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B48B" w14:textId="77777777" w:rsidR="00352E60" w:rsidRPr="00BF303E" w:rsidRDefault="00352E60" w:rsidP="000D35C8">
      <w:pPr>
        <w:pStyle w:val="PlainText"/>
        <w:spacing w:before="0" w:after="120"/>
        <w:outlineLvl w:val="0"/>
        <w:rPr>
          <w:rFonts w:ascii="Arial" w:hAnsi="Arial" w:cs="Arial"/>
          <w:color w:val="000000" w:themeColor="text1"/>
        </w:rPr>
      </w:pPr>
    </w:p>
    <w:p w14:paraId="44E96243" w14:textId="22471A71" w:rsidR="00352E60" w:rsidRPr="00BF303E" w:rsidRDefault="00352E60" w:rsidP="00A2254A">
      <w:pPr>
        <w:pStyle w:val="PlainText"/>
        <w:spacing w:before="0" w:after="120" w:line="360" w:lineRule="auto"/>
        <w:jc w:val="center"/>
        <w:rPr>
          <w:rFonts w:ascii="Arial" w:hAnsi="Arial" w:cs="Arial"/>
          <w:color w:val="000000" w:themeColor="text1"/>
        </w:rPr>
      </w:pPr>
      <w:r w:rsidRPr="00D35AEC">
        <w:rPr>
          <w:rFonts w:ascii="Arial" w:hAnsi="Arial" w:cs="Arial"/>
          <w:b/>
          <w:bCs/>
          <w:color w:val="000000" w:themeColor="text1"/>
          <w:sz w:val="24"/>
          <w:szCs w:val="24"/>
        </w:rPr>
        <w:t xml:space="preserve">Rules of the </w:t>
      </w:r>
      <w:r w:rsidR="00363FD1" w:rsidRPr="00D35AEC">
        <w:rPr>
          <w:rFonts w:ascii="Arial" w:hAnsi="Arial" w:cs="Arial"/>
          <w:b/>
          <w:bCs/>
          <w:color w:val="000000" w:themeColor="text1"/>
          <w:sz w:val="24"/>
          <w:szCs w:val="24"/>
        </w:rPr>
        <w:br/>
      </w:r>
      <w:r w:rsidR="00A2254A" w:rsidRPr="00D35AEC">
        <w:rPr>
          <w:rFonts w:ascii="Arial" w:hAnsi="Arial" w:cs="Arial"/>
          <w:b/>
          <w:bCs/>
          <w:color w:val="000000" w:themeColor="text1"/>
          <w:sz w:val="24"/>
          <w:szCs w:val="24"/>
        </w:rPr>
        <w:t>INVENTORS ASSOCIATION OF AUSTRALIA (SOUTH AUSTRALIA) INC</w:t>
      </w:r>
      <w:r w:rsidR="00A2254A">
        <w:rPr>
          <w:rFonts w:ascii="Arial" w:hAnsi="Arial" w:cs="Arial"/>
          <w:b/>
          <w:bCs/>
          <w:color w:val="000000" w:themeColor="text1"/>
          <w:sz w:val="24"/>
          <w:szCs w:val="24"/>
        </w:rPr>
        <w:t>ORPORATED</w:t>
      </w:r>
      <w:r w:rsidR="00A2254A" w:rsidRPr="00D35AEC">
        <w:rPr>
          <w:rFonts w:ascii="Arial" w:hAnsi="Arial" w:cs="Arial"/>
          <w:b/>
          <w:bCs/>
          <w:color w:val="000000" w:themeColor="text1"/>
          <w:sz w:val="24"/>
          <w:szCs w:val="24"/>
        </w:rPr>
        <w:t xml:space="preserve"> </w:t>
      </w:r>
      <w:r w:rsidRPr="00D35AEC">
        <w:rPr>
          <w:rFonts w:ascii="Arial" w:hAnsi="Arial" w:cs="Arial"/>
          <w:b/>
          <w:bCs/>
          <w:color w:val="000000" w:themeColor="text1"/>
          <w:sz w:val="24"/>
          <w:szCs w:val="24"/>
        </w:rPr>
        <w:br/>
      </w:r>
      <w:r w:rsidR="00A2254A" w:rsidRPr="00A2254A">
        <w:rPr>
          <w:rFonts w:ascii="Arial" w:hAnsi="Arial" w:cs="Arial"/>
          <w:b/>
          <w:bCs/>
          <w:color w:val="000000" w:themeColor="text1"/>
        </w:rPr>
        <w:t>Registration No: A12201</w:t>
      </w:r>
      <w:r w:rsidRPr="00D35AEC">
        <w:rPr>
          <w:rFonts w:ascii="Arial" w:hAnsi="Arial" w:cs="Arial"/>
          <w:b/>
          <w:bCs/>
          <w:color w:val="000000" w:themeColor="text1"/>
          <w:sz w:val="24"/>
          <w:szCs w:val="24"/>
        </w:rPr>
        <w:br/>
      </w:r>
    </w:p>
    <w:p w14:paraId="34968C65" w14:textId="18EAF449" w:rsidR="008479CA" w:rsidRPr="00BF303E" w:rsidRDefault="008479CA" w:rsidP="000D35C8">
      <w:pPr>
        <w:pStyle w:val="PlainText"/>
        <w:spacing w:before="0" w:after="120"/>
        <w:outlineLvl w:val="0"/>
        <w:rPr>
          <w:rFonts w:ascii="Arial" w:hAnsi="Arial" w:cs="Arial"/>
          <w:color w:val="000000" w:themeColor="text1"/>
        </w:rPr>
      </w:pPr>
      <w:r w:rsidRPr="00BF303E">
        <w:rPr>
          <w:rFonts w:ascii="Arial" w:hAnsi="Arial" w:cs="Arial"/>
          <w:color w:val="000000" w:themeColor="text1"/>
        </w:rPr>
        <w:t>INTRODUCTORY NOTE – PLEASE READ</w:t>
      </w:r>
      <w:r w:rsidR="00A2254A">
        <w:rPr>
          <w:rFonts w:ascii="Arial" w:hAnsi="Arial" w:cs="Arial"/>
          <w:color w:val="000000" w:themeColor="text1"/>
        </w:rPr>
        <w:br/>
      </w:r>
    </w:p>
    <w:p w14:paraId="52868B3B" w14:textId="56512346" w:rsidR="00A2254A" w:rsidRDefault="00A2254A" w:rsidP="00A2254A">
      <w:pPr>
        <w:pStyle w:val="PlainText"/>
        <w:spacing w:before="0" w:after="120" w:line="360" w:lineRule="auto"/>
        <w:rPr>
          <w:rFonts w:ascii="Arial" w:hAnsi="Arial" w:cs="Arial"/>
          <w:color w:val="000000" w:themeColor="text1"/>
        </w:rPr>
      </w:pPr>
      <w:r w:rsidRPr="00A2254A">
        <w:rPr>
          <w:rFonts w:ascii="Arial" w:hAnsi="Arial" w:cs="Arial"/>
          <w:color w:val="000000" w:themeColor="text1"/>
        </w:rPr>
        <w:t xml:space="preserve">Rules of the INVENTORS ASSOCIATION </w:t>
      </w:r>
      <w:r w:rsidR="00C219C0">
        <w:rPr>
          <w:rFonts w:ascii="Arial" w:hAnsi="Arial" w:cs="Arial"/>
          <w:color w:val="000000" w:themeColor="text1"/>
        </w:rPr>
        <w:t xml:space="preserve">OF </w:t>
      </w:r>
      <w:r w:rsidRPr="00A2254A">
        <w:rPr>
          <w:rFonts w:ascii="Arial" w:hAnsi="Arial" w:cs="Arial"/>
          <w:color w:val="000000" w:themeColor="text1"/>
        </w:rPr>
        <w:t>AUSTRALIA (SOUTH AUSTRALIA) INC</w:t>
      </w:r>
      <w:r>
        <w:rPr>
          <w:rFonts w:ascii="Arial" w:hAnsi="Arial" w:cs="Arial"/>
          <w:color w:val="000000" w:themeColor="text1"/>
        </w:rPr>
        <w:t>ORPORATED</w:t>
      </w:r>
      <w:r w:rsidRPr="00A2254A">
        <w:rPr>
          <w:rFonts w:ascii="Arial" w:hAnsi="Arial" w:cs="Arial"/>
          <w:color w:val="000000" w:themeColor="text1"/>
        </w:rPr>
        <w:t>. Registration No: A12201 (June 22, 1988) -</w:t>
      </w:r>
      <w:r>
        <w:rPr>
          <w:rFonts w:ascii="Arial" w:hAnsi="Arial" w:cs="Arial"/>
          <w:color w:val="000000" w:themeColor="text1"/>
        </w:rPr>
        <w:t xml:space="preserve"> </w:t>
      </w:r>
      <w:r w:rsidRPr="00A2254A">
        <w:rPr>
          <w:rFonts w:ascii="Arial" w:hAnsi="Arial" w:cs="Arial"/>
          <w:color w:val="000000" w:themeColor="text1"/>
        </w:rPr>
        <w:t>ABN 67 420 566 560 hereinafter referred to as the Association.</w:t>
      </w:r>
    </w:p>
    <w:p w14:paraId="15E86775" w14:textId="0E9842B5" w:rsidR="008479CA" w:rsidRPr="00BF303E" w:rsidRDefault="008479CA" w:rsidP="00A2254A">
      <w:pPr>
        <w:pStyle w:val="PlainText"/>
        <w:spacing w:before="0" w:after="120" w:line="360" w:lineRule="auto"/>
        <w:rPr>
          <w:rFonts w:ascii="Arial" w:hAnsi="Arial" w:cs="Arial"/>
          <w:color w:val="000000" w:themeColor="text1"/>
        </w:rPr>
      </w:pPr>
      <w:r w:rsidRPr="00BF303E">
        <w:rPr>
          <w:rFonts w:ascii="Arial" w:hAnsi="Arial" w:cs="Arial"/>
          <w:color w:val="000000" w:themeColor="text1"/>
        </w:rPr>
        <w:t xml:space="preserve">This is a transcript of </w:t>
      </w:r>
      <w:r w:rsidR="00964A7F" w:rsidRPr="00BF303E">
        <w:rPr>
          <w:rFonts w:ascii="Arial" w:hAnsi="Arial" w:cs="Arial"/>
          <w:color w:val="000000" w:themeColor="text1"/>
        </w:rPr>
        <w:t xml:space="preserve">the said </w:t>
      </w:r>
      <w:r w:rsidR="00DD19AC" w:rsidRPr="00BF303E">
        <w:rPr>
          <w:rFonts w:ascii="Arial" w:hAnsi="Arial" w:cs="Arial"/>
          <w:color w:val="000000" w:themeColor="text1"/>
        </w:rPr>
        <w:t>Association</w:t>
      </w:r>
      <w:r w:rsidRPr="00BF303E">
        <w:rPr>
          <w:rFonts w:ascii="Arial" w:hAnsi="Arial" w:cs="Arial"/>
          <w:color w:val="000000" w:themeColor="text1"/>
        </w:rPr>
        <w:t xml:space="preserve"> </w:t>
      </w:r>
      <w:r w:rsidR="00905D58" w:rsidRPr="00BF303E">
        <w:rPr>
          <w:rFonts w:ascii="Arial" w:hAnsi="Arial" w:cs="Arial"/>
          <w:color w:val="000000" w:themeColor="text1"/>
        </w:rPr>
        <w:t>Rules</w:t>
      </w:r>
      <w:r w:rsidRPr="00BF303E">
        <w:rPr>
          <w:rFonts w:ascii="Arial" w:hAnsi="Arial" w:cs="Arial"/>
          <w:color w:val="000000" w:themeColor="text1"/>
        </w:rPr>
        <w:t xml:space="preserve">, which has been prepared from the </w:t>
      </w:r>
      <w:r w:rsidR="00905D58" w:rsidRPr="00BF303E">
        <w:rPr>
          <w:rFonts w:ascii="Arial" w:hAnsi="Arial" w:cs="Arial"/>
          <w:color w:val="000000" w:themeColor="text1"/>
        </w:rPr>
        <w:t xml:space="preserve">Constitution in place as at </w:t>
      </w:r>
      <w:r w:rsidR="006B7D17" w:rsidRPr="00BF303E">
        <w:rPr>
          <w:rFonts w:ascii="Arial" w:hAnsi="Arial" w:cs="Arial"/>
          <w:color w:val="000000" w:themeColor="text1"/>
        </w:rPr>
        <w:t>16 September</w:t>
      </w:r>
      <w:r w:rsidR="00905D58" w:rsidRPr="00BF303E">
        <w:rPr>
          <w:rFonts w:ascii="Arial" w:hAnsi="Arial" w:cs="Arial"/>
          <w:color w:val="000000" w:themeColor="text1"/>
        </w:rPr>
        <w:t xml:space="preserve"> 202</w:t>
      </w:r>
      <w:r w:rsidR="00374F08" w:rsidRPr="00BF303E">
        <w:rPr>
          <w:rFonts w:ascii="Arial" w:hAnsi="Arial" w:cs="Arial"/>
          <w:color w:val="000000" w:themeColor="text1"/>
        </w:rPr>
        <w:t>1</w:t>
      </w:r>
      <w:r w:rsidRPr="00BF303E">
        <w:rPr>
          <w:rFonts w:ascii="Arial" w:hAnsi="Arial" w:cs="Arial"/>
          <w:color w:val="000000" w:themeColor="text1"/>
        </w:rPr>
        <w:t>.</w:t>
      </w:r>
    </w:p>
    <w:p w14:paraId="0FD5AC87" w14:textId="77777777" w:rsidR="008479CA" w:rsidRPr="00BF303E" w:rsidRDefault="008479CA" w:rsidP="00A2254A">
      <w:pPr>
        <w:pStyle w:val="PlainText"/>
        <w:spacing w:before="0" w:after="120" w:line="360" w:lineRule="auto"/>
        <w:rPr>
          <w:rFonts w:ascii="Arial" w:hAnsi="Arial" w:cs="Arial"/>
          <w:color w:val="000000" w:themeColor="text1"/>
        </w:rPr>
      </w:pPr>
      <w:r w:rsidRPr="00BF303E">
        <w:rPr>
          <w:rFonts w:ascii="Arial" w:hAnsi="Arial" w:cs="Arial"/>
          <w:color w:val="000000" w:themeColor="text1"/>
        </w:rPr>
        <w:t>The original purpose in preparing this transcript was to allow some improvements to our Constitution to be made. A planned benefit is that this version is significantly more email friendly</w:t>
      </w:r>
      <w:r w:rsidR="00905D58" w:rsidRPr="00BF303E">
        <w:rPr>
          <w:rFonts w:ascii="Arial" w:hAnsi="Arial" w:cs="Arial"/>
          <w:color w:val="000000" w:themeColor="text1"/>
        </w:rPr>
        <w:t xml:space="preserve"> and the current monthly presentations are more clearly defined.</w:t>
      </w:r>
    </w:p>
    <w:p w14:paraId="1348734A" w14:textId="77777777" w:rsidR="00E861B3" w:rsidRPr="00BF303E" w:rsidRDefault="008479CA" w:rsidP="00A2254A">
      <w:pPr>
        <w:pStyle w:val="PlainText"/>
        <w:spacing w:before="0" w:after="120" w:line="360" w:lineRule="auto"/>
        <w:rPr>
          <w:rFonts w:ascii="Arial" w:hAnsi="Arial" w:cs="Arial"/>
          <w:color w:val="000000" w:themeColor="text1"/>
        </w:rPr>
      </w:pPr>
      <w:r w:rsidRPr="00BF303E">
        <w:rPr>
          <w:rFonts w:ascii="Arial" w:hAnsi="Arial" w:cs="Arial"/>
          <w:color w:val="000000" w:themeColor="text1"/>
        </w:rPr>
        <w:t>The</w:t>
      </w:r>
      <w:r w:rsidR="00905D58" w:rsidRPr="00BF303E">
        <w:rPr>
          <w:rFonts w:ascii="Arial" w:hAnsi="Arial" w:cs="Arial"/>
          <w:color w:val="000000" w:themeColor="text1"/>
        </w:rPr>
        <w:t xml:space="preserve">se Rules have been prepared </w:t>
      </w:r>
      <w:r w:rsidR="00E861B3" w:rsidRPr="00BF303E">
        <w:rPr>
          <w:rFonts w:ascii="Arial" w:hAnsi="Arial" w:cs="Arial"/>
          <w:color w:val="000000" w:themeColor="text1"/>
        </w:rPr>
        <w:t>from the example-rules-for-incorporated-</w:t>
      </w:r>
      <w:r w:rsidR="00DD19AC" w:rsidRPr="00BF303E">
        <w:rPr>
          <w:rFonts w:ascii="Arial" w:hAnsi="Arial" w:cs="Arial"/>
          <w:color w:val="000000" w:themeColor="text1"/>
        </w:rPr>
        <w:t>Association</w:t>
      </w:r>
      <w:r w:rsidR="00E861B3" w:rsidRPr="00BF303E">
        <w:rPr>
          <w:rFonts w:ascii="Arial" w:hAnsi="Arial" w:cs="Arial"/>
          <w:color w:val="000000" w:themeColor="text1"/>
        </w:rPr>
        <w:t xml:space="preserve"> fact sheet published by Consumer and Business Services in South Australia.  Should you wish to see the Constitution as at 21</w:t>
      </w:r>
      <w:r w:rsidR="00E861B3" w:rsidRPr="00BF303E">
        <w:rPr>
          <w:rFonts w:ascii="Arial" w:hAnsi="Arial" w:cs="Arial"/>
          <w:color w:val="000000" w:themeColor="text1"/>
          <w:vertAlign w:val="superscript"/>
        </w:rPr>
        <w:t>st</w:t>
      </w:r>
      <w:r w:rsidR="00E861B3" w:rsidRPr="00BF303E">
        <w:rPr>
          <w:rFonts w:ascii="Arial" w:hAnsi="Arial" w:cs="Arial"/>
          <w:color w:val="000000" w:themeColor="text1"/>
        </w:rPr>
        <w:t xml:space="preserve"> October 2020, it is available from the then Committee of the </w:t>
      </w:r>
      <w:r w:rsidR="00DD19AC" w:rsidRPr="00BF303E">
        <w:rPr>
          <w:rFonts w:ascii="Arial" w:hAnsi="Arial" w:cs="Arial"/>
          <w:color w:val="000000" w:themeColor="text1"/>
        </w:rPr>
        <w:t>Association</w:t>
      </w:r>
      <w:r w:rsidR="00E861B3" w:rsidRPr="00BF303E">
        <w:rPr>
          <w:rFonts w:ascii="Arial" w:hAnsi="Arial" w:cs="Arial"/>
          <w:color w:val="000000" w:themeColor="text1"/>
        </w:rPr>
        <w:t xml:space="preserve"> or from Consumer and Business Services in South Australia.</w:t>
      </w:r>
    </w:p>
    <w:p w14:paraId="5D7B92DB" w14:textId="77777777" w:rsidR="008479CA" w:rsidRPr="00BF303E" w:rsidRDefault="008479CA">
      <w:pPr>
        <w:pStyle w:val="PlainText"/>
        <w:spacing w:before="0" w:after="120"/>
        <w:rPr>
          <w:rFonts w:ascii="Arial" w:hAnsi="Arial" w:cs="Arial"/>
          <w:color w:val="000000" w:themeColor="text1"/>
        </w:rPr>
      </w:pPr>
    </w:p>
    <w:p w14:paraId="68BDC581" w14:textId="77777777" w:rsidR="008479CA" w:rsidRPr="00BF303E" w:rsidRDefault="008479CA">
      <w:pPr>
        <w:pStyle w:val="PlainText"/>
        <w:spacing w:before="0" w:after="120"/>
        <w:rPr>
          <w:rFonts w:ascii="Arial" w:hAnsi="Arial" w:cs="Arial"/>
          <w:color w:val="000000" w:themeColor="text1"/>
        </w:rPr>
      </w:pPr>
      <w:r w:rsidRPr="00BF303E">
        <w:rPr>
          <w:rFonts w:ascii="Arial" w:hAnsi="Arial" w:cs="Arial"/>
          <w:color w:val="000000" w:themeColor="text1"/>
        </w:rPr>
        <w:t xml:space="preserve">The contents of this file are: </w:t>
      </w:r>
    </w:p>
    <w:p w14:paraId="534EDFEC" w14:textId="77777777" w:rsidR="008479CA" w:rsidRPr="00BF303E" w:rsidRDefault="008479CA">
      <w:pPr>
        <w:pStyle w:val="PlainText"/>
        <w:spacing w:before="0" w:after="120"/>
        <w:rPr>
          <w:rFonts w:ascii="Arial" w:hAnsi="Arial" w:cs="Arial"/>
          <w:color w:val="000000" w:themeColor="text1"/>
        </w:rPr>
      </w:pPr>
      <w:r w:rsidRPr="00BF303E">
        <w:rPr>
          <w:rFonts w:ascii="Arial" w:hAnsi="Arial" w:cs="Arial"/>
          <w:color w:val="000000" w:themeColor="text1"/>
        </w:rPr>
        <w:t xml:space="preserve">1. This Introductory Note (1 page) </w:t>
      </w:r>
    </w:p>
    <w:p w14:paraId="13F13675" w14:textId="7E86339C" w:rsidR="008479CA" w:rsidRPr="00BF303E" w:rsidRDefault="00964A7F">
      <w:pPr>
        <w:pStyle w:val="PlainText"/>
        <w:spacing w:before="0" w:after="120"/>
        <w:rPr>
          <w:rFonts w:ascii="Arial" w:hAnsi="Arial" w:cs="Arial"/>
          <w:color w:val="000000" w:themeColor="text1"/>
        </w:rPr>
      </w:pPr>
      <w:r w:rsidRPr="00BF303E">
        <w:rPr>
          <w:rFonts w:ascii="Arial" w:hAnsi="Arial" w:cs="Arial"/>
          <w:color w:val="000000" w:themeColor="text1"/>
        </w:rPr>
        <w:t>2</w:t>
      </w:r>
      <w:r w:rsidR="008479CA" w:rsidRPr="00BF303E">
        <w:rPr>
          <w:rFonts w:ascii="Arial" w:hAnsi="Arial" w:cs="Arial"/>
          <w:color w:val="000000" w:themeColor="text1"/>
        </w:rPr>
        <w:t>. The transcript of our Constitution</w:t>
      </w:r>
      <w:r w:rsidR="00342D45" w:rsidRPr="00BF303E">
        <w:rPr>
          <w:rFonts w:ascii="Arial" w:hAnsi="Arial" w:cs="Arial"/>
          <w:color w:val="000000" w:themeColor="text1"/>
        </w:rPr>
        <w:t xml:space="preserve"> now known as Rules</w:t>
      </w:r>
      <w:r w:rsidR="008479CA" w:rsidRPr="00BF303E">
        <w:rPr>
          <w:rFonts w:ascii="Arial" w:hAnsi="Arial" w:cs="Arial"/>
          <w:color w:val="000000" w:themeColor="text1"/>
        </w:rPr>
        <w:t xml:space="preserve"> (</w:t>
      </w:r>
      <w:r w:rsidR="00342D45" w:rsidRPr="00BF303E">
        <w:rPr>
          <w:rFonts w:ascii="Arial" w:hAnsi="Arial" w:cs="Arial"/>
          <w:color w:val="000000" w:themeColor="text1"/>
        </w:rPr>
        <w:t>8</w:t>
      </w:r>
      <w:r w:rsidR="008479CA" w:rsidRPr="00BF303E">
        <w:rPr>
          <w:rFonts w:ascii="Arial" w:hAnsi="Arial" w:cs="Arial"/>
          <w:color w:val="000000" w:themeColor="text1"/>
        </w:rPr>
        <w:t xml:space="preserve"> pages) </w:t>
      </w:r>
    </w:p>
    <w:p w14:paraId="27C2D230" w14:textId="77777777" w:rsidR="00964A7F" w:rsidRPr="00BF303E" w:rsidRDefault="00964A7F" w:rsidP="00964A7F">
      <w:pPr>
        <w:pStyle w:val="PlainText"/>
        <w:spacing w:before="0" w:after="120" w:line="360" w:lineRule="auto"/>
        <w:rPr>
          <w:rFonts w:ascii="Arial" w:hAnsi="Arial" w:cs="Arial"/>
          <w:color w:val="000000" w:themeColor="text1"/>
        </w:rPr>
      </w:pPr>
    </w:p>
    <w:p w14:paraId="7806514D" w14:textId="079FB949" w:rsidR="008479CA" w:rsidRPr="00BF303E" w:rsidRDefault="008479CA" w:rsidP="00964A7F">
      <w:pPr>
        <w:pStyle w:val="PlainText"/>
        <w:spacing w:before="0" w:after="120" w:line="360" w:lineRule="auto"/>
        <w:rPr>
          <w:rFonts w:ascii="Arial" w:hAnsi="Arial" w:cs="Arial"/>
          <w:color w:val="000000" w:themeColor="text1"/>
        </w:rPr>
      </w:pPr>
      <w:r w:rsidRPr="00BF303E">
        <w:rPr>
          <w:rFonts w:ascii="Arial" w:hAnsi="Arial" w:cs="Arial"/>
          <w:color w:val="000000" w:themeColor="text1"/>
        </w:rPr>
        <w:t xml:space="preserve">The original transcript of </w:t>
      </w:r>
      <w:r w:rsidR="00E861B3" w:rsidRPr="00BF303E">
        <w:rPr>
          <w:rFonts w:ascii="Arial" w:hAnsi="Arial" w:cs="Arial"/>
          <w:color w:val="000000" w:themeColor="text1"/>
        </w:rPr>
        <w:t xml:space="preserve">these rules </w:t>
      </w:r>
      <w:r w:rsidR="00800CED" w:rsidRPr="00BF303E">
        <w:rPr>
          <w:rFonts w:ascii="Arial" w:hAnsi="Arial" w:cs="Arial"/>
          <w:color w:val="000000" w:themeColor="text1"/>
        </w:rPr>
        <w:t>was</w:t>
      </w:r>
      <w:r w:rsidR="00E861B3" w:rsidRPr="00BF303E">
        <w:rPr>
          <w:rFonts w:ascii="Arial" w:hAnsi="Arial" w:cs="Arial"/>
          <w:color w:val="000000" w:themeColor="text1"/>
        </w:rPr>
        <w:t xml:space="preserve"> prepared and typed by Brian Steinke, the current Treasurer, in October 2020</w:t>
      </w:r>
      <w:r w:rsidRPr="00BF303E">
        <w:rPr>
          <w:rFonts w:ascii="Arial" w:hAnsi="Arial" w:cs="Arial"/>
          <w:color w:val="000000" w:themeColor="text1"/>
        </w:rPr>
        <w:t xml:space="preserve"> and was proofread by </w:t>
      </w:r>
      <w:r w:rsidR="00E861B3" w:rsidRPr="00BF303E">
        <w:rPr>
          <w:rFonts w:ascii="Arial" w:hAnsi="Arial" w:cs="Arial"/>
          <w:color w:val="000000" w:themeColor="text1"/>
        </w:rPr>
        <w:t xml:space="preserve">Eric Rodda, the then President of the </w:t>
      </w:r>
      <w:r w:rsidR="00DD19AC" w:rsidRPr="00BF303E">
        <w:rPr>
          <w:rFonts w:ascii="Arial" w:hAnsi="Arial" w:cs="Arial"/>
          <w:color w:val="000000" w:themeColor="text1"/>
        </w:rPr>
        <w:t>Association</w:t>
      </w:r>
      <w:r w:rsidR="00E861B3" w:rsidRPr="00BF303E">
        <w:rPr>
          <w:rFonts w:ascii="Arial" w:hAnsi="Arial" w:cs="Arial"/>
          <w:color w:val="000000" w:themeColor="text1"/>
        </w:rPr>
        <w:t xml:space="preserve"> and David </w:t>
      </w:r>
      <w:proofErr w:type="spellStart"/>
      <w:r w:rsidR="00E861B3" w:rsidRPr="00BF303E">
        <w:rPr>
          <w:rFonts w:ascii="Arial" w:hAnsi="Arial" w:cs="Arial"/>
          <w:color w:val="000000" w:themeColor="text1"/>
        </w:rPr>
        <w:t>Pinzone</w:t>
      </w:r>
      <w:proofErr w:type="spellEnd"/>
      <w:r w:rsidR="00E861B3" w:rsidRPr="00BF303E">
        <w:rPr>
          <w:rFonts w:ascii="Arial" w:hAnsi="Arial" w:cs="Arial"/>
          <w:color w:val="000000" w:themeColor="text1"/>
        </w:rPr>
        <w:t xml:space="preserve"> the then Committee Member of the </w:t>
      </w:r>
      <w:r w:rsidR="00DD19AC" w:rsidRPr="00BF303E">
        <w:rPr>
          <w:rFonts w:ascii="Arial" w:hAnsi="Arial" w:cs="Arial"/>
          <w:color w:val="000000" w:themeColor="text1"/>
        </w:rPr>
        <w:t>Association</w:t>
      </w:r>
      <w:r w:rsidR="00E861B3" w:rsidRPr="00BF303E">
        <w:rPr>
          <w:rFonts w:ascii="Arial" w:hAnsi="Arial" w:cs="Arial"/>
          <w:color w:val="000000" w:themeColor="text1"/>
        </w:rPr>
        <w:t>.</w:t>
      </w:r>
      <w:r w:rsidRPr="00BF303E">
        <w:rPr>
          <w:rFonts w:ascii="Arial" w:hAnsi="Arial" w:cs="Arial"/>
          <w:color w:val="000000" w:themeColor="text1"/>
        </w:rPr>
        <w:t xml:space="preserve"> </w:t>
      </w:r>
    </w:p>
    <w:p w14:paraId="2569FD52" w14:textId="77777777" w:rsidR="008479CA" w:rsidRPr="00BF303E" w:rsidRDefault="008479CA" w:rsidP="00964A7F">
      <w:pPr>
        <w:pStyle w:val="PlainText"/>
        <w:spacing w:before="0" w:after="120" w:line="360" w:lineRule="auto"/>
        <w:rPr>
          <w:rFonts w:ascii="Arial" w:hAnsi="Arial" w:cs="Arial"/>
          <w:color w:val="000000" w:themeColor="text1"/>
        </w:rPr>
      </w:pPr>
    </w:p>
    <w:p w14:paraId="6E28007D" w14:textId="3003E5AF" w:rsidR="008479CA" w:rsidRPr="00BF303E" w:rsidRDefault="008479CA" w:rsidP="00964A7F">
      <w:pPr>
        <w:pStyle w:val="PlainText"/>
        <w:spacing w:before="0" w:after="120" w:line="360" w:lineRule="auto"/>
        <w:rPr>
          <w:rFonts w:ascii="Arial" w:hAnsi="Arial" w:cs="Arial"/>
          <w:color w:val="000000" w:themeColor="text1"/>
        </w:rPr>
      </w:pPr>
      <w:r w:rsidRPr="00BF303E">
        <w:rPr>
          <w:rFonts w:ascii="Arial" w:hAnsi="Arial" w:cs="Arial"/>
          <w:color w:val="000000" w:themeColor="text1"/>
        </w:rPr>
        <w:t xml:space="preserve">Should you have any questions or comments to make, please feel free to direct them to either </w:t>
      </w:r>
      <w:r w:rsidR="00E861B3" w:rsidRPr="00BF303E">
        <w:rPr>
          <w:rFonts w:ascii="Arial" w:hAnsi="Arial" w:cs="Arial"/>
          <w:color w:val="000000" w:themeColor="text1"/>
        </w:rPr>
        <w:t>Eric</w:t>
      </w:r>
      <w:r w:rsidRPr="00BF303E">
        <w:rPr>
          <w:rFonts w:ascii="Arial" w:hAnsi="Arial" w:cs="Arial"/>
          <w:color w:val="000000" w:themeColor="text1"/>
        </w:rPr>
        <w:t xml:space="preserve"> or myself.</w:t>
      </w:r>
      <w:r w:rsidR="00FE0170" w:rsidRPr="00BF303E">
        <w:rPr>
          <w:rFonts w:ascii="Arial" w:hAnsi="Arial" w:cs="Arial"/>
          <w:color w:val="000000" w:themeColor="text1"/>
        </w:rPr>
        <w:t xml:space="preserve"> </w:t>
      </w:r>
      <w:r w:rsidRPr="00BF303E">
        <w:rPr>
          <w:rFonts w:ascii="Arial" w:hAnsi="Arial" w:cs="Arial"/>
          <w:color w:val="000000" w:themeColor="text1"/>
        </w:rPr>
        <w:t xml:space="preserve"> Our contact details are on the Committee page of the July 2009 newsletter. </w:t>
      </w:r>
    </w:p>
    <w:p w14:paraId="0FA7A31D" w14:textId="77777777" w:rsidR="008479CA" w:rsidRPr="00BF303E" w:rsidRDefault="008479CA" w:rsidP="00964A7F">
      <w:pPr>
        <w:pStyle w:val="PlainText"/>
        <w:spacing w:before="0" w:after="120" w:line="360" w:lineRule="auto"/>
        <w:rPr>
          <w:rFonts w:ascii="Arial" w:hAnsi="Arial" w:cs="Arial"/>
          <w:color w:val="000000" w:themeColor="text1"/>
        </w:rPr>
      </w:pPr>
    </w:p>
    <w:p w14:paraId="2D2951FF" w14:textId="77777777" w:rsidR="008479CA" w:rsidRPr="00BF303E" w:rsidRDefault="008479CA" w:rsidP="000D35C8">
      <w:pPr>
        <w:pStyle w:val="PlainText"/>
        <w:spacing w:before="0" w:after="120"/>
        <w:outlineLvl w:val="0"/>
        <w:rPr>
          <w:rFonts w:ascii="Arial" w:hAnsi="Arial" w:cs="Arial"/>
          <w:color w:val="000000" w:themeColor="text1"/>
        </w:rPr>
      </w:pPr>
      <w:r w:rsidRPr="00BF303E">
        <w:rPr>
          <w:rFonts w:ascii="Arial" w:hAnsi="Arial" w:cs="Arial"/>
          <w:color w:val="000000" w:themeColor="text1"/>
        </w:rPr>
        <w:t xml:space="preserve">I trust that this work by </w:t>
      </w:r>
      <w:r w:rsidR="00E861B3" w:rsidRPr="00BF303E">
        <w:rPr>
          <w:rFonts w:ascii="Arial" w:hAnsi="Arial" w:cs="Arial"/>
          <w:color w:val="000000" w:themeColor="text1"/>
        </w:rPr>
        <w:t>Eric, David and</w:t>
      </w:r>
      <w:r w:rsidRPr="00BF303E">
        <w:rPr>
          <w:rFonts w:ascii="Arial" w:hAnsi="Arial" w:cs="Arial"/>
          <w:color w:val="000000" w:themeColor="text1"/>
        </w:rPr>
        <w:t xml:space="preserve"> I will be useful to our </w:t>
      </w:r>
      <w:r w:rsidR="00DD19AC" w:rsidRPr="00BF303E">
        <w:rPr>
          <w:rFonts w:ascii="Arial" w:hAnsi="Arial" w:cs="Arial"/>
          <w:color w:val="000000" w:themeColor="text1"/>
        </w:rPr>
        <w:t>Association</w:t>
      </w:r>
      <w:r w:rsidRPr="00BF303E">
        <w:rPr>
          <w:rFonts w:ascii="Arial" w:hAnsi="Arial" w:cs="Arial"/>
          <w:color w:val="000000" w:themeColor="text1"/>
        </w:rPr>
        <w:t xml:space="preserve">. </w:t>
      </w:r>
    </w:p>
    <w:p w14:paraId="253B81E6" w14:textId="77777777" w:rsidR="008479CA" w:rsidRPr="00BF303E" w:rsidRDefault="008479CA">
      <w:pPr>
        <w:pStyle w:val="PlainText"/>
        <w:spacing w:before="0" w:after="120"/>
        <w:rPr>
          <w:rFonts w:ascii="Arial" w:hAnsi="Arial" w:cs="Arial"/>
          <w:color w:val="000000" w:themeColor="text1"/>
        </w:rPr>
      </w:pPr>
    </w:p>
    <w:p w14:paraId="76F31B5C" w14:textId="77777777" w:rsidR="008479CA" w:rsidRPr="00BF303E" w:rsidRDefault="00E861B3" w:rsidP="000D35C8">
      <w:pPr>
        <w:pStyle w:val="PlainText"/>
        <w:spacing w:before="0" w:after="120"/>
        <w:outlineLvl w:val="0"/>
        <w:rPr>
          <w:rFonts w:ascii="Arial" w:hAnsi="Arial" w:cs="Arial"/>
          <w:color w:val="000000" w:themeColor="text1"/>
        </w:rPr>
      </w:pPr>
      <w:r w:rsidRPr="00BF303E">
        <w:rPr>
          <w:rFonts w:ascii="Arial" w:hAnsi="Arial" w:cs="Arial"/>
          <w:color w:val="000000" w:themeColor="text1"/>
        </w:rPr>
        <w:t>Brian Steinke</w:t>
      </w:r>
    </w:p>
    <w:p w14:paraId="676D8B36" w14:textId="5B547849" w:rsidR="008479CA" w:rsidRPr="00BF303E" w:rsidRDefault="008479CA">
      <w:pPr>
        <w:pStyle w:val="PlainText"/>
        <w:spacing w:before="0" w:after="120"/>
        <w:rPr>
          <w:rFonts w:ascii="Arial" w:hAnsi="Arial" w:cs="Arial"/>
          <w:color w:val="000000" w:themeColor="text1"/>
        </w:rPr>
      </w:pPr>
      <w:r w:rsidRPr="00BF303E">
        <w:rPr>
          <w:rFonts w:ascii="Arial" w:hAnsi="Arial" w:cs="Arial"/>
          <w:color w:val="000000" w:themeColor="text1"/>
        </w:rPr>
        <w:t>2</w:t>
      </w:r>
      <w:r w:rsidR="00E861B3" w:rsidRPr="00BF303E">
        <w:rPr>
          <w:rFonts w:ascii="Arial" w:hAnsi="Arial" w:cs="Arial"/>
          <w:color w:val="000000" w:themeColor="text1"/>
        </w:rPr>
        <w:t>1</w:t>
      </w:r>
      <w:r w:rsidR="00E861B3" w:rsidRPr="00BF303E">
        <w:rPr>
          <w:rFonts w:ascii="Arial" w:hAnsi="Arial" w:cs="Arial"/>
          <w:color w:val="000000" w:themeColor="text1"/>
          <w:vertAlign w:val="superscript"/>
        </w:rPr>
        <w:t>st</w:t>
      </w:r>
      <w:r w:rsidR="00E861B3" w:rsidRPr="00BF303E">
        <w:rPr>
          <w:rFonts w:ascii="Arial" w:hAnsi="Arial" w:cs="Arial"/>
          <w:color w:val="000000" w:themeColor="text1"/>
        </w:rPr>
        <w:t xml:space="preserve"> </w:t>
      </w:r>
      <w:r w:rsidR="006B7D17" w:rsidRPr="00BF303E">
        <w:rPr>
          <w:rFonts w:ascii="Arial" w:hAnsi="Arial" w:cs="Arial"/>
          <w:color w:val="000000" w:themeColor="text1"/>
        </w:rPr>
        <w:t>August</w:t>
      </w:r>
      <w:r w:rsidR="00E861B3" w:rsidRPr="00BF303E">
        <w:rPr>
          <w:rFonts w:ascii="Arial" w:hAnsi="Arial" w:cs="Arial"/>
          <w:color w:val="000000" w:themeColor="text1"/>
        </w:rPr>
        <w:t xml:space="preserve"> 202</w:t>
      </w:r>
      <w:r w:rsidR="006B7D17" w:rsidRPr="00BF303E">
        <w:rPr>
          <w:rFonts w:ascii="Arial" w:hAnsi="Arial" w:cs="Arial"/>
          <w:color w:val="000000" w:themeColor="text1"/>
        </w:rPr>
        <w:t>1</w:t>
      </w:r>
    </w:p>
    <w:p w14:paraId="70827AF2" w14:textId="77777777" w:rsidR="008479CA" w:rsidRPr="00BF303E" w:rsidRDefault="008479CA">
      <w:pPr>
        <w:pStyle w:val="PlainText"/>
        <w:spacing w:before="0" w:after="120"/>
        <w:rPr>
          <w:rFonts w:ascii="Arial" w:hAnsi="Arial" w:cs="Arial"/>
          <w:color w:val="000000" w:themeColor="text1"/>
        </w:rPr>
      </w:pPr>
    </w:p>
    <w:p w14:paraId="05E28BB0" w14:textId="77777777" w:rsidR="008479CA" w:rsidRPr="00BF303E" w:rsidRDefault="008479CA">
      <w:pPr>
        <w:pStyle w:val="PlainText"/>
        <w:spacing w:before="0" w:after="120"/>
        <w:rPr>
          <w:rFonts w:ascii="Arial" w:hAnsi="Arial" w:cs="Arial"/>
          <w:color w:val="000000" w:themeColor="text1"/>
        </w:rPr>
      </w:pPr>
      <w:r w:rsidRPr="00BF303E">
        <w:rPr>
          <w:rFonts w:ascii="Arial" w:hAnsi="Arial" w:cs="Arial"/>
          <w:color w:val="000000" w:themeColor="text1"/>
        </w:rPr>
        <w:br w:type="page"/>
      </w:r>
    </w:p>
    <w:p w14:paraId="5C2860F3" w14:textId="77777777" w:rsidR="008479CA" w:rsidRPr="00BF303E" w:rsidRDefault="008479CA" w:rsidP="00BD73C4">
      <w:pPr>
        <w:pStyle w:val="PlainText"/>
        <w:numPr>
          <w:ilvl w:val="0"/>
          <w:numId w:val="3"/>
        </w:numPr>
        <w:spacing w:before="0" w:after="120" w:line="360" w:lineRule="auto"/>
        <w:outlineLvl w:val="0"/>
        <w:rPr>
          <w:rFonts w:ascii="Arial" w:hAnsi="Arial" w:cs="Arial"/>
          <w:b/>
          <w:color w:val="000000" w:themeColor="text1"/>
          <w:sz w:val="24"/>
          <w:szCs w:val="24"/>
        </w:rPr>
      </w:pPr>
      <w:r w:rsidRPr="00BF303E">
        <w:rPr>
          <w:rFonts w:ascii="Arial" w:hAnsi="Arial" w:cs="Arial"/>
          <w:b/>
          <w:color w:val="000000" w:themeColor="text1"/>
          <w:sz w:val="24"/>
          <w:szCs w:val="24"/>
        </w:rPr>
        <w:lastRenderedPageBreak/>
        <w:t>N</w:t>
      </w:r>
      <w:r w:rsidR="006D48A1" w:rsidRPr="00BF303E">
        <w:rPr>
          <w:rFonts w:ascii="Arial" w:hAnsi="Arial" w:cs="Arial"/>
          <w:b/>
          <w:color w:val="000000" w:themeColor="text1"/>
          <w:sz w:val="24"/>
          <w:szCs w:val="24"/>
        </w:rPr>
        <w:t>ame</w:t>
      </w:r>
    </w:p>
    <w:p w14:paraId="1AB8B580" w14:textId="4FF86FAA" w:rsidR="008479CA" w:rsidRPr="00BF303E" w:rsidRDefault="008479CA" w:rsidP="00BD73C4">
      <w:pPr>
        <w:pStyle w:val="PlainText"/>
        <w:spacing w:before="0" w:after="120" w:line="360" w:lineRule="auto"/>
        <w:rPr>
          <w:rFonts w:ascii="Arial" w:hAnsi="Arial" w:cs="Arial"/>
          <w:color w:val="000000" w:themeColor="text1"/>
        </w:rPr>
      </w:pPr>
      <w:r w:rsidRPr="00BF303E">
        <w:rPr>
          <w:rFonts w:ascii="Arial" w:hAnsi="Arial" w:cs="Arial"/>
          <w:color w:val="000000" w:themeColor="text1"/>
        </w:rPr>
        <w:t xml:space="preserve">The name of the incorporated </w:t>
      </w:r>
      <w:r w:rsidR="00DD19AC" w:rsidRPr="00BF303E">
        <w:rPr>
          <w:rFonts w:ascii="Arial" w:hAnsi="Arial" w:cs="Arial"/>
          <w:color w:val="000000" w:themeColor="text1"/>
        </w:rPr>
        <w:t>Association</w:t>
      </w:r>
      <w:r w:rsidRPr="00BF303E">
        <w:rPr>
          <w:rFonts w:ascii="Arial" w:hAnsi="Arial" w:cs="Arial"/>
          <w:color w:val="000000" w:themeColor="text1"/>
        </w:rPr>
        <w:t xml:space="preserve"> is </w:t>
      </w:r>
      <w:r w:rsidR="00097BF3">
        <w:rPr>
          <w:rFonts w:ascii="Arial" w:hAnsi="Arial" w:cs="Arial"/>
          <w:color w:val="000000" w:themeColor="text1"/>
        </w:rPr>
        <w:br/>
      </w:r>
      <w:r w:rsidRPr="00BF303E">
        <w:rPr>
          <w:rFonts w:ascii="Arial" w:hAnsi="Arial" w:cs="Arial"/>
          <w:color w:val="000000" w:themeColor="text1"/>
        </w:rPr>
        <w:t xml:space="preserve">INVENTORS </w:t>
      </w:r>
      <w:r w:rsidR="00DD19AC" w:rsidRPr="00BF303E">
        <w:rPr>
          <w:rFonts w:ascii="Arial" w:hAnsi="Arial" w:cs="Arial"/>
          <w:color w:val="000000" w:themeColor="text1"/>
        </w:rPr>
        <w:t>ASSOCIATION</w:t>
      </w:r>
      <w:r w:rsidRPr="00BF303E">
        <w:rPr>
          <w:rFonts w:ascii="Arial" w:hAnsi="Arial" w:cs="Arial"/>
          <w:color w:val="000000" w:themeColor="text1"/>
        </w:rPr>
        <w:t xml:space="preserve"> </w:t>
      </w:r>
      <w:r w:rsidR="00097BF3">
        <w:rPr>
          <w:rFonts w:ascii="Arial" w:hAnsi="Arial" w:cs="Arial"/>
          <w:color w:val="000000" w:themeColor="text1"/>
        </w:rPr>
        <w:t>OF</w:t>
      </w:r>
      <w:r w:rsidRPr="00BF303E">
        <w:rPr>
          <w:rFonts w:ascii="Arial" w:hAnsi="Arial" w:cs="Arial"/>
          <w:color w:val="000000" w:themeColor="text1"/>
        </w:rPr>
        <w:t xml:space="preserve"> AUSTRALIA (SOUTH AUSTRALIA) INC</w:t>
      </w:r>
      <w:r w:rsidR="00097BF3">
        <w:rPr>
          <w:rFonts w:ascii="Arial" w:hAnsi="Arial" w:cs="Arial"/>
          <w:color w:val="000000" w:themeColor="text1"/>
        </w:rPr>
        <w:t>ORPORATED</w:t>
      </w:r>
      <w:r w:rsidR="00097BF3">
        <w:rPr>
          <w:rFonts w:ascii="Arial" w:hAnsi="Arial" w:cs="Arial"/>
          <w:color w:val="000000" w:themeColor="text1"/>
        </w:rPr>
        <w:br/>
      </w:r>
      <w:r w:rsidRPr="00BF303E">
        <w:rPr>
          <w:rFonts w:ascii="Arial" w:hAnsi="Arial" w:cs="Arial"/>
          <w:color w:val="000000" w:themeColor="text1"/>
        </w:rPr>
        <w:t xml:space="preserve">in these rules called </w:t>
      </w:r>
      <w:r w:rsidR="00DD19AC" w:rsidRPr="00BF303E">
        <w:rPr>
          <w:rFonts w:ascii="Arial" w:hAnsi="Arial" w:cs="Arial"/>
          <w:color w:val="000000" w:themeColor="text1"/>
        </w:rPr>
        <w:t>t</w:t>
      </w:r>
      <w:r w:rsidRPr="00BF303E">
        <w:rPr>
          <w:rFonts w:ascii="Arial" w:hAnsi="Arial" w:cs="Arial"/>
          <w:color w:val="000000" w:themeColor="text1"/>
        </w:rPr>
        <w:t xml:space="preserve">he </w:t>
      </w:r>
      <w:r w:rsidR="00DD19AC" w:rsidRPr="00BF303E">
        <w:rPr>
          <w:rFonts w:ascii="Arial" w:hAnsi="Arial" w:cs="Arial"/>
          <w:color w:val="000000" w:themeColor="text1"/>
        </w:rPr>
        <w:t>“Association</w:t>
      </w:r>
      <w:r w:rsidRPr="00BF303E">
        <w:rPr>
          <w:rFonts w:ascii="Arial" w:hAnsi="Arial" w:cs="Arial"/>
          <w:color w:val="000000" w:themeColor="text1"/>
        </w:rPr>
        <w:t xml:space="preserve">”. </w:t>
      </w:r>
    </w:p>
    <w:p w14:paraId="3B179EA1" w14:textId="77777777" w:rsidR="006D48A1" w:rsidRPr="00BF303E" w:rsidRDefault="006D48A1">
      <w:pPr>
        <w:pStyle w:val="PlainText"/>
        <w:spacing w:before="0" w:after="120"/>
        <w:rPr>
          <w:rFonts w:ascii="Arial" w:hAnsi="Arial" w:cs="Arial"/>
          <w:color w:val="000000" w:themeColor="text1"/>
        </w:rPr>
      </w:pPr>
    </w:p>
    <w:p w14:paraId="142D69FF" w14:textId="41EA590E" w:rsidR="006D48A1" w:rsidRPr="00BF303E" w:rsidRDefault="006D48A1" w:rsidP="00BD73C4">
      <w:pPr>
        <w:pStyle w:val="PlainText"/>
        <w:spacing w:before="0" w:after="120" w:line="360" w:lineRule="auto"/>
        <w:rPr>
          <w:rFonts w:ascii="Arial" w:hAnsi="Arial" w:cs="Arial"/>
          <w:color w:val="000000" w:themeColor="text1"/>
        </w:rPr>
      </w:pPr>
      <w:r w:rsidRPr="00BF303E">
        <w:rPr>
          <w:rFonts w:ascii="Arial" w:hAnsi="Arial" w:cs="Arial"/>
          <w:b/>
          <w:bCs/>
          <w:color w:val="000000" w:themeColor="text1"/>
        </w:rPr>
        <w:t>2.</w:t>
      </w:r>
      <w:r w:rsidRPr="00BF303E">
        <w:rPr>
          <w:rFonts w:ascii="Arial" w:hAnsi="Arial" w:cs="Arial"/>
          <w:color w:val="000000" w:themeColor="text1"/>
        </w:rPr>
        <w:t xml:space="preserve"> </w:t>
      </w:r>
      <w:r w:rsidR="00FE0170" w:rsidRPr="00BF303E">
        <w:rPr>
          <w:rFonts w:ascii="Arial" w:hAnsi="Arial" w:cs="Arial"/>
          <w:color w:val="000000" w:themeColor="text1"/>
        </w:rPr>
        <w:t xml:space="preserve">  </w:t>
      </w:r>
      <w:r w:rsidRPr="00BF303E">
        <w:rPr>
          <w:rFonts w:ascii="Arial" w:hAnsi="Arial" w:cs="Arial"/>
          <w:b/>
          <w:bCs/>
          <w:color w:val="000000" w:themeColor="text1"/>
          <w:sz w:val="24"/>
          <w:szCs w:val="24"/>
        </w:rPr>
        <w:t xml:space="preserve">Definitions </w:t>
      </w:r>
    </w:p>
    <w:p w14:paraId="2D481782" w14:textId="77777777" w:rsidR="008479CA" w:rsidRPr="00BF303E" w:rsidRDefault="008479CA" w:rsidP="00BD73C4">
      <w:pPr>
        <w:pStyle w:val="PlainText"/>
        <w:spacing w:before="0" w:after="120" w:line="360" w:lineRule="auto"/>
        <w:rPr>
          <w:rFonts w:ascii="Arial" w:hAnsi="Arial" w:cs="Arial"/>
          <w:color w:val="000000" w:themeColor="text1"/>
        </w:rPr>
      </w:pPr>
      <w:r w:rsidRPr="00BF303E">
        <w:rPr>
          <w:rFonts w:ascii="Arial" w:hAnsi="Arial" w:cs="Arial"/>
          <w:color w:val="000000" w:themeColor="text1"/>
        </w:rPr>
        <w:t xml:space="preserve">“Committee” means the committee of management of the </w:t>
      </w:r>
      <w:r w:rsidR="00DD19AC" w:rsidRPr="00BF303E">
        <w:rPr>
          <w:rFonts w:ascii="Arial" w:hAnsi="Arial" w:cs="Arial"/>
          <w:color w:val="000000" w:themeColor="text1"/>
        </w:rPr>
        <w:t>Association</w:t>
      </w:r>
      <w:r w:rsidRPr="00BF303E">
        <w:rPr>
          <w:rFonts w:ascii="Arial" w:hAnsi="Arial" w:cs="Arial"/>
          <w:color w:val="000000" w:themeColor="text1"/>
        </w:rPr>
        <w:t>.</w:t>
      </w:r>
    </w:p>
    <w:p w14:paraId="41BA8EB9" w14:textId="77777777" w:rsidR="008479CA" w:rsidRPr="00BF303E" w:rsidRDefault="008479CA" w:rsidP="00BD73C4">
      <w:pPr>
        <w:pStyle w:val="PlainText"/>
        <w:spacing w:before="0" w:after="120" w:line="360" w:lineRule="auto"/>
        <w:rPr>
          <w:rFonts w:ascii="Arial" w:hAnsi="Arial" w:cs="Arial"/>
          <w:color w:val="000000" w:themeColor="text1"/>
        </w:rPr>
      </w:pPr>
      <w:r w:rsidRPr="00BF303E">
        <w:rPr>
          <w:rFonts w:ascii="Arial" w:hAnsi="Arial" w:cs="Arial"/>
          <w:color w:val="000000" w:themeColor="text1"/>
        </w:rPr>
        <w:t>“Financial year” means the year ending 30 June.</w:t>
      </w:r>
    </w:p>
    <w:p w14:paraId="2D022766" w14:textId="77777777" w:rsidR="008479CA" w:rsidRPr="00BF303E" w:rsidRDefault="008479CA" w:rsidP="00BD73C4">
      <w:pPr>
        <w:pStyle w:val="PlainText"/>
        <w:spacing w:before="0" w:after="120" w:line="360" w:lineRule="auto"/>
        <w:rPr>
          <w:rFonts w:ascii="Arial" w:hAnsi="Arial" w:cs="Arial"/>
          <w:color w:val="000000" w:themeColor="text1"/>
        </w:rPr>
      </w:pPr>
      <w:r w:rsidRPr="00BF303E">
        <w:rPr>
          <w:rFonts w:ascii="Arial" w:hAnsi="Arial" w:cs="Arial"/>
          <w:color w:val="000000" w:themeColor="text1"/>
        </w:rPr>
        <w:t xml:space="preserve">“General Meeting” means a general meeting of members convened in accordance with </w:t>
      </w:r>
      <w:r w:rsidR="006D48A1" w:rsidRPr="00BF303E">
        <w:rPr>
          <w:rFonts w:ascii="Arial" w:hAnsi="Arial" w:cs="Arial"/>
          <w:color w:val="000000" w:themeColor="text1"/>
        </w:rPr>
        <w:t>these rules</w:t>
      </w:r>
      <w:r w:rsidRPr="00BF303E">
        <w:rPr>
          <w:rFonts w:ascii="Arial" w:hAnsi="Arial" w:cs="Arial"/>
          <w:color w:val="000000" w:themeColor="text1"/>
        </w:rPr>
        <w:t>.</w:t>
      </w:r>
    </w:p>
    <w:p w14:paraId="46AE45E0" w14:textId="77777777" w:rsidR="008479CA" w:rsidRPr="00BF303E" w:rsidRDefault="008479CA" w:rsidP="00BD73C4">
      <w:pPr>
        <w:pStyle w:val="PlainText"/>
        <w:spacing w:before="0" w:after="120" w:line="360" w:lineRule="auto"/>
        <w:rPr>
          <w:rFonts w:ascii="Arial" w:hAnsi="Arial" w:cs="Arial"/>
          <w:color w:val="000000" w:themeColor="text1"/>
        </w:rPr>
      </w:pPr>
      <w:r w:rsidRPr="00BF303E">
        <w:rPr>
          <w:rFonts w:ascii="Arial" w:hAnsi="Arial" w:cs="Arial"/>
          <w:color w:val="000000" w:themeColor="text1"/>
        </w:rPr>
        <w:t xml:space="preserve">“Member” means a member of the </w:t>
      </w:r>
      <w:r w:rsidR="00DD19AC" w:rsidRPr="00BF303E">
        <w:rPr>
          <w:rFonts w:ascii="Arial" w:hAnsi="Arial" w:cs="Arial"/>
          <w:color w:val="000000" w:themeColor="text1"/>
        </w:rPr>
        <w:t>Association</w:t>
      </w:r>
      <w:r w:rsidRPr="00BF303E">
        <w:rPr>
          <w:rFonts w:ascii="Arial" w:hAnsi="Arial" w:cs="Arial"/>
          <w:color w:val="000000" w:themeColor="text1"/>
        </w:rPr>
        <w:t>.</w:t>
      </w:r>
    </w:p>
    <w:p w14:paraId="26BB89B4" w14:textId="4AE3596E" w:rsidR="00374F08" w:rsidRPr="00BF303E" w:rsidRDefault="008479CA" w:rsidP="00BD73C4">
      <w:pPr>
        <w:pStyle w:val="PlainText"/>
        <w:spacing w:before="0" w:after="120" w:line="360" w:lineRule="auto"/>
        <w:rPr>
          <w:rStyle w:val="MSGENFONTSTYLENAMETEMPLATEROLENUMBERMSGENFONTSTYLENAMEBYROLETEXT2"/>
          <w:color w:val="000000" w:themeColor="text1"/>
          <w:sz w:val="20"/>
          <w:szCs w:val="20"/>
        </w:rPr>
      </w:pPr>
      <w:r w:rsidRPr="00BF303E">
        <w:rPr>
          <w:rFonts w:ascii="Arial" w:hAnsi="Arial" w:cs="Arial"/>
          <w:color w:val="000000" w:themeColor="text1"/>
        </w:rPr>
        <w:t>“</w:t>
      </w:r>
      <w:r w:rsidR="007B3F54" w:rsidRPr="00BF303E">
        <w:rPr>
          <w:rFonts w:ascii="Arial" w:hAnsi="Arial" w:cs="Arial"/>
          <w:color w:val="000000" w:themeColor="text1"/>
        </w:rPr>
        <w:t>The Act</w:t>
      </w:r>
      <w:r w:rsidRPr="00BF303E">
        <w:rPr>
          <w:rFonts w:ascii="Arial" w:hAnsi="Arial" w:cs="Arial"/>
          <w:color w:val="000000" w:themeColor="text1"/>
        </w:rPr>
        <w:t xml:space="preserve">” means the </w:t>
      </w:r>
      <w:r w:rsidR="00DD19AC" w:rsidRPr="00BF303E">
        <w:rPr>
          <w:rFonts w:ascii="Arial" w:hAnsi="Arial" w:cs="Arial"/>
          <w:color w:val="000000" w:themeColor="text1"/>
        </w:rPr>
        <w:t>Association</w:t>
      </w:r>
      <w:r w:rsidRPr="00BF303E">
        <w:rPr>
          <w:rFonts w:ascii="Arial" w:hAnsi="Arial" w:cs="Arial"/>
          <w:color w:val="000000" w:themeColor="text1"/>
        </w:rPr>
        <w:t>s Incorporation Act 1985</w:t>
      </w:r>
      <w:r w:rsidR="006D48A1" w:rsidRPr="00BF303E">
        <w:rPr>
          <w:rFonts w:ascii="Arial" w:hAnsi="Arial" w:cs="Arial"/>
          <w:color w:val="000000" w:themeColor="text1"/>
        </w:rPr>
        <w:t xml:space="preserve">; </w:t>
      </w:r>
      <w:r w:rsidR="006D48A1" w:rsidRPr="00BF303E">
        <w:rPr>
          <w:rStyle w:val="MSGENFONTSTYLENAMETEMPLATEROLENUMBERMSGENFONTSTYLENAMEBYROLETEXT2"/>
          <w:color w:val="000000" w:themeColor="text1"/>
          <w:sz w:val="20"/>
          <w:szCs w:val="20"/>
        </w:rPr>
        <w:t xml:space="preserve"> </w:t>
      </w:r>
    </w:p>
    <w:p w14:paraId="039E8461" w14:textId="5AEF546C" w:rsidR="008479CA" w:rsidRPr="00BF303E" w:rsidRDefault="00374F08" w:rsidP="00BD73C4">
      <w:pPr>
        <w:pStyle w:val="PlainText"/>
        <w:spacing w:before="0" w:after="120" w:line="360" w:lineRule="auto"/>
        <w:rPr>
          <w:rFonts w:ascii="Arial" w:hAnsi="Arial" w:cs="Arial"/>
          <w:color w:val="000000" w:themeColor="text1"/>
        </w:rPr>
      </w:pPr>
      <w:r w:rsidRPr="00BF303E">
        <w:rPr>
          <w:rStyle w:val="MSGENFONTSTYLENAMETEMPLATEROLENUMBERMSGENFONTSTYLENAMEBYROLETEXT2"/>
          <w:color w:val="000000" w:themeColor="text1"/>
          <w:sz w:val="20"/>
          <w:szCs w:val="20"/>
        </w:rPr>
        <w:t>“</w:t>
      </w:r>
      <w:r w:rsidR="00233CE1" w:rsidRPr="00BF303E">
        <w:rPr>
          <w:rFonts w:ascii="Arial" w:hAnsi="Arial" w:cs="Arial"/>
          <w:color w:val="000000" w:themeColor="text1"/>
        </w:rPr>
        <w:t xml:space="preserve">Special </w:t>
      </w:r>
      <w:r w:rsidR="006D48A1" w:rsidRPr="00BF303E">
        <w:rPr>
          <w:rFonts w:ascii="Arial" w:hAnsi="Arial" w:cs="Arial"/>
          <w:color w:val="000000" w:themeColor="text1"/>
        </w:rPr>
        <w:t xml:space="preserve">resolution" means a special resolution defined in </w:t>
      </w:r>
      <w:r w:rsidR="007B3F54" w:rsidRPr="00BF303E">
        <w:rPr>
          <w:rFonts w:ascii="Arial" w:hAnsi="Arial" w:cs="Arial"/>
          <w:color w:val="000000" w:themeColor="text1"/>
        </w:rPr>
        <w:t>The Act</w:t>
      </w:r>
      <w:r w:rsidR="008479CA" w:rsidRPr="00BF303E">
        <w:rPr>
          <w:rFonts w:ascii="Arial" w:hAnsi="Arial" w:cs="Arial"/>
          <w:color w:val="000000" w:themeColor="text1"/>
        </w:rPr>
        <w:t>.</w:t>
      </w:r>
    </w:p>
    <w:p w14:paraId="73492360" w14:textId="77777777" w:rsidR="006D48A1" w:rsidRPr="00BF303E" w:rsidRDefault="006D48A1" w:rsidP="00BD73C4">
      <w:pPr>
        <w:pStyle w:val="PlainText"/>
        <w:spacing w:before="0" w:after="120" w:line="360" w:lineRule="auto"/>
        <w:rPr>
          <w:rFonts w:ascii="Arial" w:hAnsi="Arial" w:cs="Arial"/>
          <w:color w:val="000000" w:themeColor="text1"/>
        </w:rPr>
      </w:pPr>
      <w:r w:rsidRPr="00BF303E">
        <w:rPr>
          <w:rFonts w:ascii="Arial" w:hAnsi="Arial" w:cs="Arial"/>
          <w:color w:val="000000" w:themeColor="text1"/>
        </w:rPr>
        <w:t>“Month” shall mean a calendar month.</w:t>
      </w:r>
    </w:p>
    <w:p w14:paraId="57DF052C" w14:textId="77777777" w:rsidR="006D48A1" w:rsidRPr="00BF303E" w:rsidRDefault="006D48A1">
      <w:pPr>
        <w:pStyle w:val="PlainText"/>
        <w:spacing w:before="0" w:after="120"/>
        <w:rPr>
          <w:rFonts w:ascii="Arial" w:hAnsi="Arial" w:cs="Arial"/>
          <w:color w:val="000000" w:themeColor="text1"/>
          <w:sz w:val="24"/>
          <w:szCs w:val="24"/>
        </w:rPr>
      </w:pPr>
    </w:p>
    <w:p w14:paraId="21D64706" w14:textId="42E70434" w:rsidR="006D48A1" w:rsidRPr="00BF303E" w:rsidRDefault="006D48A1" w:rsidP="00E7721E">
      <w:pPr>
        <w:pStyle w:val="PlainText"/>
        <w:numPr>
          <w:ilvl w:val="0"/>
          <w:numId w:val="4"/>
        </w:numPr>
        <w:spacing w:before="0" w:after="120" w:line="360" w:lineRule="auto"/>
        <w:rPr>
          <w:rFonts w:ascii="Arial" w:hAnsi="Arial" w:cs="Arial"/>
          <w:b/>
          <w:bCs/>
          <w:color w:val="000000" w:themeColor="text1"/>
          <w:sz w:val="24"/>
          <w:szCs w:val="24"/>
        </w:rPr>
      </w:pPr>
      <w:r w:rsidRPr="00BF303E">
        <w:rPr>
          <w:rFonts w:ascii="Arial" w:hAnsi="Arial" w:cs="Arial"/>
          <w:b/>
          <w:bCs/>
          <w:color w:val="000000" w:themeColor="text1"/>
          <w:sz w:val="24"/>
          <w:szCs w:val="24"/>
        </w:rPr>
        <w:t xml:space="preserve">Object </w:t>
      </w:r>
      <w:r w:rsidR="00F15259" w:rsidRPr="00BF303E">
        <w:rPr>
          <w:rFonts w:ascii="Arial" w:hAnsi="Arial" w:cs="Arial"/>
          <w:b/>
          <w:bCs/>
          <w:color w:val="000000" w:themeColor="text1"/>
          <w:sz w:val="24"/>
          <w:szCs w:val="24"/>
        </w:rPr>
        <w:t>or</w:t>
      </w:r>
      <w:r w:rsidRPr="00BF303E">
        <w:rPr>
          <w:rFonts w:ascii="Arial" w:hAnsi="Arial" w:cs="Arial"/>
          <w:b/>
          <w:bCs/>
          <w:color w:val="000000" w:themeColor="text1"/>
          <w:sz w:val="24"/>
          <w:szCs w:val="24"/>
        </w:rPr>
        <w:t xml:space="preserve"> purposes of the </w:t>
      </w:r>
      <w:r w:rsidR="006B7D17" w:rsidRPr="00BF303E">
        <w:rPr>
          <w:rFonts w:ascii="Arial" w:hAnsi="Arial" w:cs="Arial"/>
          <w:b/>
          <w:bCs/>
          <w:color w:val="000000" w:themeColor="text1"/>
          <w:sz w:val="24"/>
          <w:szCs w:val="24"/>
        </w:rPr>
        <w:t>Association</w:t>
      </w:r>
    </w:p>
    <w:p w14:paraId="346F6315" w14:textId="77777777" w:rsidR="00F15259" w:rsidRPr="00BF303E" w:rsidRDefault="00F15259" w:rsidP="00E7721E">
      <w:pPr>
        <w:pStyle w:val="PlainText"/>
        <w:spacing w:before="0" w:after="240" w:line="360" w:lineRule="auto"/>
        <w:rPr>
          <w:rFonts w:ascii="Arial" w:hAnsi="Arial" w:cs="Arial"/>
          <w:color w:val="000000" w:themeColor="text1"/>
        </w:rPr>
      </w:pPr>
      <w:r w:rsidRPr="00BF303E">
        <w:rPr>
          <w:rFonts w:ascii="Arial" w:hAnsi="Arial" w:cs="Arial"/>
          <w:color w:val="000000" w:themeColor="text1"/>
        </w:rPr>
        <w:t>The purpose</w:t>
      </w:r>
      <w:r w:rsidR="007F0D92" w:rsidRPr="00BF303E">
        <w:rPr>
          <w:rFonts w:ascii="Arial" w:hAnsi="Arial" w:cs="Arial"/>
          <w:color w:val="000000" w:themeColor="text1"/>
        </w:rPr>
        <w:t>s</w:t>
      </w:r>
      <w:r w:rsidRPr="00BF303E">
        <w:rPr>
          <w:rFonts w:ascii="Arial" w:hAnsi="Arial" w:cs="Arial"/>
          <w:color w:val="000000" w:themeColor="text1"/>
        </w:rPr>
        <w:t xml:space="preserve"> for which the Association is established are:</w:t>
      </w:r>
    </w:p>
    <w:p w14:paraId="3038F56C" w14:textId="77777777" w:rsidR="00F15259" w:rsidRPr="00BF303E" w:rsidRDefault="007F0D92" w:rsidP="00BD73C4">
      <w:pPr>
        <w:pStyle w:val="PlainText"/>
        <w:numPr>
          <w:ilvl w:val="0"/>
          <w:numId w:val="5"/>
        </w:numPr>
        <w:spacing w:before="0" w:after="240" w:line="360" w:lineRule="auto"/>
        <w:rPr>
          <w:rFonts w:ascii="Arial" w:hAnsi="Arial" w:cs="Arial"/>
          <w:color w:val="000000" w:themeColor="text1"/>
        </w:rPr>
      </w:pPr>
      <w:r w:rsidRPr="00BF303E">
        <w:rPr>
          <w:rFonts w:ascii="Arial" w:hAnsi="Arial" w:cs="Arial"/>
          <w:color w:val="000000" w:themeColor="text1"/>
        </w:rPr>
        <w:t>T</w:t>
      </w:r>
      <w:r w:rsidR="00F15259" w:rsidRPr="00BF303E">
        <w:rPr>
          <w:rFonts w:ascii="Arial" w:hAnsi="Arial" w:cs="Arial"/>
          <w:color w:val="000000" w:themeColor="text1"/>
        </w:rPr>
        <w:t>o promote, encourage and assist invention and innovation.</w:t>
      </w:r>
    </w:p>
    <w:p w14:paraId="142BED14" w14:textId="77777777" w:rsidR="00F15259" w:rsidRPr="00BF303E" w:rsidRDefault="00F15259" w:rsidP="00BD73C4">
      <w:pPr>
        <w:pStyle w:val="PlainText"/>
        <w:numPr>
          <w:ilvl w:val="0"/>
          <w:numId w:val="5"/>
        </w:numPr>
        <w:spacing w:before="0" w:after="240" w:line="360" w:lineRule="auto"/>
        <w:rPr>
          <w:rFonts w:ascii="Arial" w:hAnsi="Arial" w:cs="Arial"/>
          <w:color w:val="000000" w:themeColor="text1"/>
        </w:rPr>
      </w:pPr>
      <w:r w:rsidRPr="00BF303E">
        <w:rPr>
          <w:rFonts w:ascii="Arial" w:hAnsi="Arial" w:cs="Arial"/>
          <w:color w:val="000000" w:themeColor="text1"/>
        </w:rPr>
        <w:t xml:space="preserve">To </w:t>
      </w:r>
      <w:r w:rsidR="007F0D92" w:rsidRPr="00BF303E">
        <w:rPr>
          <w:rFonts w:ascii="Arial" w:hAnsi="Arial" w:cs="Arial"/>
          <w:color w:val="000000" w:themeColor="text1"/>
        </w:rPr>
        <w:t>accept contribution</w:t>
      </w:r>
      <w:r w:rsidRPr="00BF303E">
        <w:rPr>
          <w:rFonts w:ascii="Arial" w:hAnsi="Arial" w:cs="Arial"/>
          <w:color w:val="000000" w:themeColor="text1"/>
        </w:rPr>
        <w:t xml:space="preserve"> for the purpose of </w:t>
      </w:r>
      <w:r w:rsidR="007F0D92" w:rsidRPr="00BF303E">
        <w:rPr>
          <w:rFonts w:ascii="Arial" w:hAnsi="Arial" w:cs="Arial"/>
          <w:color w:val="000000" w:themeColor="text1"/>
        </w:rPr>
        <w:t>promoting</w:t>
      </w:r>
      <w:r w:rsidRPr="00BF303E">
        <w:rPr>
          <w:rFonts w:ascii="Arial" w:hAnsi="Arial" w:cs="Arial"/>
          <w:color w:val="000000" w:themeColor="text1"/>
        </w:rPr>
        <w:t xml:space="preserve"> the Association in the </w:t>
      </w:r>
      <w:r w:rsidR="007F0D92" w:rsidRPr="00BF303E">
        <w:rPr>
          <w:rFonts w:ascii="Arial" w:hAnsi="Arial" w:cs="Arial"/>
          <w:color w:val="000000" w:themeColor="text1"/>
        </w:rPr>
        <w:t>form</w:t>
      </w:r>
      <w:r w:rsidRPr="00BF303E">
        <w:rPr>
          <w:rFonts w:ascii="Arial" w:hAnsi="Arial" w:cs="Arial"/>
          <w:color w:val="000000" w:themeColor="text1"/>
        </w:rPr>
        <w:t xml:space="preserve"> of sponsorship, donations, annual subscriptions or otherwise. </w:t>
      </w:r>
    </w:p>
    <w:p w14:paraId="7432DE9F" w14:textId="77777777" w:rsidR="00F15259" w:rsidRPr="00BF303E" w:rsidRDefault="00F15259" w:rsidP="00BD73C4">
      <w:pPr>
        <w:pStyle w:val="PlainText"/>
        <w:numPr>
          <w:ilvl w:val="0"/>
          <w:numId w:val="5"/>
        </w:numPr>
        <w:spacing w:before="0" w:after="240" w:line="360" w:lineRule="auto"/>
        <w:rPr>
          <w:rFonts w:ascii="Arial" w:hAnsi="Arial" w:cs="Arial"/>
          <w:color w:val="000000" w:themeColor="text1"/>
        </w:rPr>
      </w:pPr>
      <w:r w:rsidRPr="00BF303E">
        <w:rPr>
          <w:rFonts w:ascii="Arial" w:hAnsi="Arial" w:cs="Arial"/>
          <w:color w:val="000000" w:themeColor="text1"/>
        </w:rPr>
        <w:t xml:space="preserve">To publish </w:t>
      </w:r>
      <w:r w:rsidR="007F0D92" w:rsidRPr="00BF303E">
        <w:rPr>
          <w:rFonts w:ascii="Arial" w:hAnsi="Arial" w:cs="Arial"/>
          <w:color w:val="000000" w:themeColor="text1"/>
        </w:rPr>
        <w:t xml:space="preserve">in any form, </w:t>
      </w:r>
      <w:r w:rsidRPr="00BF303E">
        <w:rPr>
          <w:rFonts w:ascii="Arial" w:hAnsi="Arial" w:cs="Arial"/>
          <w:color w:val="000000" w:themeColor="text1"/>
        </w:rPr>
        <w:t xml:space="preserve">any </w:t>
      </w:r>
      <w:r w:rsidR="007F0D92" w:rsidRPr="00BF303E">
        <w:rPr>
          <w:rFonts w:ascii="Arial" w:hAnsi="Arial" w:cs="Arial"/>
          <w:color w:val="000000" w:themeColor="text1"/>
        </w:rPr>
        <w:t>information</w:t>
      </w:r>
      <w:r w:rsidRPr="00BF303E">
        <w:rPr>
          <w:rFonts w:ascii="Arial" w:hAnsi="Arial" w:cs="Arial"/>
          <w:color w:val="000000" w:themeColor="text1"/>
        </w:rPr>
        <w:t xml:space="preserve"> that the Association may think desirable for the promotion of its </w:t>
      </w:r>
      <w:r w:rsidR="007F0D92" w:rsidRPr="00BF303E">
        <w:rPr>
          <w:rFonts w:ascii="Arial" w:hAnsi="Arial" w:cs="Arial"/>
          <w:color w:val="000000" w:themeColor="text1"/>
        </w:rPr>
        <w:t>purposes</w:t>
      </w:r>
      <w:r w:rsidRPr="00BF303E">
        <w:rPr>
          <w:rFonts w:ascii="Arial" w:hAnsi="Arial" w:cs="Arial"/>
          <w:color w:val="000000" w:themeColor="text1"/>
        </w:rPr>
        <w:t xml:space="preserve">. </w:t>
      </w:r>
    </w:p>
    <w:p w14:paraId="5E93691B" w14:textId="6FB1CFEA" w:rsidR="00F15259" w:rsidRPr="00BF303E" w:rsidRDefault="00F15259" w:rsidP="00BD73C4">
      <w:pPr>
        <w:pStyle w:val="PlainText"/>
        <w:numPr>
          <w:ilvl w:val="0"/>
          <w:numId w:val="5"/>
        </w:numPr>
        <w:spacing w:before="0" w:after="240" w:line="360" w:lineRule="auto"/>
        <w:rPr>
          <w:rFonts w:ascii="Arial" w:hAnsi="Arial" w:cs="Arial"/>
          <w:color w:val="000000" w:themeColor="text1"/>
        </w:rPr>
      </w:pPr>
      <w:r w:rsidRPr="00BF303E">
        <w:rPr>
          <w:rFonts w:ascii="Arial" w:hAnsi="Arial" w:cs="Arial"/>
          <w:color w:val="000000" w:themeColor="text1"/>
        </w:rPr>
        <w:t xml:space="preserve">To maintain an open </w:t>
      </w:r>
      <w:r w:rsidR="009633F5" w:rsidRPr="00BF303E">
        <w:rPr>
          <w:rFonts w:ascii="Arial" w:hAnsi="Arial" w:cs="Arial"/>
          <w:color w:val="000000" w:themeColor="text1"/>
        </w:rPr>
        <w:t>web-</w:t>
      </w:r>
      <w:r w:rsidRPr="00BF303E">
        <w:rPr>
          <w:rFonts w:ascii="Arial" w:hAnsi="Arial" w:cs="Arial"/>
          <w:color w:val="000000" w:themeColor="text1"/>
        </w:rPr>
        <w:t xml:space="preserve">site to </w:t>
      </w:r>
      <w:r w:rsidR="007F0D92" w:rsidRPr="00BF303E">
        <w:rPr>
          <w:rFonts w:ascii="Arial" w:hAnsi="Arial" w:cs="Arial"/>
          <w:color w:val="000000" w:themeColor="text1"/>
        </w:rPr>
        <w:t>provide</w:t>
      </w:r>
      <w:r w:rsidRPr="00BF303E">
        <w:rPr>
          <w:rFonts w:ascii="Arial" w:hAnsi="Arial" w:cs="Arial"/>
          <w:color w:val="000000" w:themeColor="text1"/>
        </w:rPr>
        <w:t xml:space="preserve"> information regarding activities of </w:t>
      </w:r>
      <w:r w:rsidR="00E97265" w:rsidRPr="00BF303E">
        <w:rPr>
          <w:rFonts w:ascii="Arial" w:hAnsi="Arial" w:cs="Arial"/>
          <w:color w:val="000000" w:themeColor="text1"/>
        </w:rPr>
        <w:t>t</w:t>
      </w:r>
      <w:r w:rsidRPr="00BF303E">
        <w:rPr>
          <w:rFonts w:ascii="Arial" w:hAnsi="Arial" w:cs="Arial"/>
          <w:color w:val="000000" w:themeColor="text1"/>
        </w:rPr>
        <w:t xml:space="preserve">he Association and a closed </w:t>
      </w:r>
      <w:r w:rsidR="009633F5" w:rsidRPr="00BF303E">
        <w:rPr>
          <w:rFonts w:ascii="Arial" w:hAnsi="Arial" w:cs="Arial"/>
          <w:color w:val="000000" w:themeColor="text1"/>
        </w:rPr>
        <w:t>web</w:t>
      </w:r>
      <w:r w:rsidRPr="00BF303E">
        <w:rPr>
          <w:rFonts w:ascii="Arial" w:hAnsi="Arial" w:cs="Arial"/>
          <w:color w:val="000000" w:themeColor="text1"/>
        </w:rPr>
        <w:t xml:space="preserve"> site part to </w:t>
      </w:r>
      <w:r w:rsidR="009633F5" w:rsidRPr="00BF303E">
        <w:rPr>
          <w:rFonts w:ascii="Arial" w:hAnsi="Arial" w:cs="Arial"/>
          <w:color w:val="000000" w:themeColor="text1"/>
        </w:rPr>
        <w:t>provide</w:t>
      </w:r>
      <w:r w:rsidRPr="00BF303E">
        <w:rPr>
          <w:rFonts w:ascii="Arial" w:hAnsi="Arial" w:cs="Arial"/>
          <w:color w:val="000000" w:themeColor="text1"/>
        </w:rPr>
        <w:t xml:space="preserve"> information to members.</w:t>
      </w:r>
    </w:p>
    <w:p w14:paraId="583407A6" w14:textId="77777777" w:rsidR="00F15259" w:rsidRPr="00BF303E" w:rsidRDefault="00F15259" w:rsidP="00BD73C4">
      <w:pPr>
        <w:pStyle w:val="PlainText"/>
        <w:numPr>
          <w:ilvl w:val="0"/>
          <w:numId w:val="5"/>
        </w:numPr>
        <w:spacing w:before="0" w:after="240" w:line="360" w:lineRule="auto"/>
        <w:rPr>
          <w:rFonts w:ascii="Arial" w:hAnsi="Arial" w:cs="Arial"/>
          <w:color w:val="000000" w:themeColor="text1"/>
        </w:rPr>
      </w:pPr>
      <w:r w:rsidRPr="00BF303E">
        <w:rPr>
          <w:rFonts w:ascii="Arial" w:hAnsi="Arial" w:cs="Arial"/>
          <w:color w:val="000000" w:themeColor="text1"/>
        </w:rPr>
        <w:t>To arrange, when convenient on a monthly basis, a Presentation for members and visitors</w:t>
      </w:r>
      <w:r w:rsidR="009633F5" w:rsidRPr="00BF303E">
        <w:rPr>
          <w:rFonts w:ascii="Arial" w:hAnsi="Arial" w:cs="Arial"/>
          <w:color w:val="000000" w:themeColor="text1"/>
        </w:rPr>
        <w:t>.</w:t>
      </w:r>
      <w:r w:rsidRPr="00BF303E">
        <w:rPr>
          <w:rFonts w:ascii="Arial" w:hAnsi="Arial" w:cs="Arial"/>
          <w:color w:val="000000" w:themeColor="text1"/>
        </w:rPr>
        <w:t xml:space="preserve"> </w:t>
      </w:r>
      <w:r w:rsidR="009633F5" w:rsidRPr="00BF303E">
        <w:rPr>
          <w:rFonts w:ascii="Arial" w:hAnsi="Arial" w:cs="Arial"/>
          <w:color w:val="000000" w:themeColor="text1"/>
        </w:rPr>
        <w:t xml:space="preserve"> </w:t>
      </w:r>
      <w:r w:rsidRPr="00BF303E">
        <w:rPr>
          <w:rFonts w:ascii="Arial" w:hAnsi="Arial" w:cs="Arial"/>
          <w:color w:val="000000" w:themeColor="text1"/>
        </w:rPr>
        <w:t>No general meeting business is to be conducted at such Presentation and the Secretary will not be required to submit minutes of such a Presentation.</w:t>
      </w:r>
    </w:p>
    <w:p w14:paraId="5F165926" w14:textId="11094A1F" w:rsidR="006D48A1" w:rsidRPr="00BF303E" w:rsidRDefault="008F0425" w:rsidP="00FD687B">
      <w:pPr>
        <w:pStyle w:val="PlainText"/>
        <w:numPr>
          <w:ilvl w:val="0"/>
          <w:numId w:val="4"/>
        </w:numPr>
        <w:spacing w:before="0" w:after="120"/>
        <w:rPr>
          <w:rFonts w:ascii="Arial" w:hAnsi="Arial" w:cs="Arial"/>
          <w:b/>
          <w:bCs/>
          <w:color w:val="000000" w:themeColor="text1"/>
          <w:sz w:val="24"/>
          <w:szCs w:val="24"/>
        </w:rPr>
      </w:pPr>
      <w:r w:rsidRPr="00BF303E">
        <w:rPr>
          <w:rFonts w:ascii="Arial" w:hAnsi="Arial" w:cs="Arial"/>
          <w:b/>
          <w:bCs/>
          <w:color w:val="000000" w:themeColor="text1"/>
          <w:sz w:val="24"/>
          <w:szCs w:val="24"/>
        </w:rPr>
        <w:t xml:space="preserve">Powers of the </w:t>
      </w:r>
      <w:r w:rsidR="006B7D17" w:rsidRPr="00BF303E">
        <w:rPr>
          <w:rFonts w:ascii="Arial" w:hAnsi="Arial" w:cs="Arial"/>
          <w:b/>
          <w:bCs/>
          <w:color w:val="000000" w:themeColor="text1"/>
          <w:sz w:val="24"/>
          <w:szCs w:val="24"/>
        </w:rPr>
        <w:t>Association</w:t>
      </w:r>
    </w:p>
    <w:p w14:paraId="7766EB95" w14:textId="0615ACA1" w:rsidR="008F0425" w:rsidRPr="00BF303E" w:rsidRDefault="008F0425" w:rsidP="008F0425">
      <w:pPr>
        <w:pStyle w:val="PlainText"/>
        <w:spacing w:before="0" w:after="120"/>
        <w:ind w:left="360"/>
        <w:rPr>
          <w:rFonts w:ascii="Arial" w:hAnsi="Arial" w:cs="Arial"/>
          <w:color w:val="000000" w:themeColor="text1"/>
        </w:rPr>
      </w:pPr>
      <w:r w:rsidRPr="00BF303E">
        <w:rPr>
          <w:rFonts w:ascii="Arial" w:hAnsi="Arial" w:cs="Arial"/>
          <w:color w:val="000000" w:themeColor="text1"/>
        </w:rPr>
        <w:t xml:space="preserve">The </w:t>
      </w:r>
      <w:r w:rsidR="006B7D17" w:rsidRPr="00BF303E">
        <w:rPr>
          <w:rFonts w:ascii="Arial" w:hAnsi="Arial" w:cs="Arial"/>
          <w:color w:val="000000" w:themeColor="text1"/>
        </w:rPr>
        <w:t>Association</w:t>
      </w:r>
      <w:r w:rsidRPr="00BF303E">
        <w:rPr>
          <w:rFonts w:ascii="Arial" w:hAnsi="Arial" w:cs="Arial"/>
          <w:color w:val="000000" w:themeColor="text1"/>
        </w:rPr>
        <w:t xml:space="preserve"> shall have all the powers conferred by Section 25 of </w:t>
      </w:r>
      <w:r w:rsidR="007B3F54" w:rsidRPr="00BF303E">
        <w:rPr>
          <w:rFonts w:ascii="Arial" w:hAnsi="Arial" w:cs="Arial"/>
          <w:color w:val="000000" w:themeColor="text1"/>
        </w:rPr>
        <w:t>The Act</w:t>
      </w:r>
      <w:r w:rsidRPr="00BF303E">
        <w:rPr>
          <w:rFonts w:ascii="Arial" w:hAnsi="Arial" w:cs="Arial"/>
          <w:color w:val="000000" w:themeColor="text1"/>
        </w:rPr>
        <w:t>.</w:t>
      </w:r>
    </w:p>
    <w:p w14:paraId="426898BB" w14:textId="6B1839D3" w:rsidR="00871D2C" w:rsidRPr="00BF303E" w:rsidRDefault="00871D2C">
      <w:pPr>
        <w:spacing w:before="0" w:after="0"/>
        <w:rPr>
          <w:rFonts w:cs="Arial"/>
          <w:b/>
          <w:color w:val="000000" w:themeColor="text1"/>
          <w:sz w:val="20"/>
        </w:rPr>
      </w:pPr>
      <w:r w:rsidRPr="00BF303E">
        <w:rPr>
          <w:rFonts w:cs="Arial"/>
          <w:b/>
          <w:color w:val="000000" w:themeColor="text1"/>
        </w:rPr>
        <w:br w:type="page"/>
      </w:r>
    </w:p>
    <w:p w14:paraId="41B82376" w14:textId="77777777" w:rsidR="008479CA" w:rsidRPr="00BF303E" w:rsidRDefault="008F0425" w:rsidP="00FD687B">
      <w:pPr>
        <w:pStyle w:val="PlainText"/>
        <w:numPr>
          <w:ilvl w:val="0"/>
          <w:numId w:val="4"/>
        </w:numPr>
        <w:spacing w:before="0" w:after="120"/>
        <w:outlineLvl w:val="0"/>
        <w:rPr>
          <w:rFonts w:ascii="Arial" w:hAnsi="Arial" w:cs="Arial"/>
          <w:b/>
          <w:color w:val="000000" w:themeColor="text1"/>
          <w:sz w:val="24"/>
          <w:szCs w:val="24"/>
        </w:rPr>
      </w:pPr>
      <w:r w:rsidRPr="00BF303E">
        <w:rPr>
          <w:rFonts w:ascii="Arial" w:hAnsi="Arial" w:cs="Arial"/>
          <w:b/>
          <w:color w:val="000000" w:themeColor="text1"/>
          <w:sz w:val="24"/>
          <w:szCs w:val="24"/>
        </w:rPr>
        <w:lastRenderedPageBreak/>
        <w:t>Membership</w:t>
      </w:r>
    </w:p>
    <w:p w14:paraId="14C6450D" w14:textId="7ABC5074" w:rsidR="008357B7" w:rsidRPr="00BF303E" w:rsidRDefault="008357B7" w:rsidP="003718B3">
      <w:pPr>
        <w:pStyle w:val="PlainText"/>
        <w:spacing w:before="0" w:after="120" w:line="360" w:lineRule="auto"/>
        <w:rPr>
          <w:rFonts w:ascii="Arial" w:hAnsi="Arial" w:cs="Arial"/>
          <w:b/>
          <w:color w:val="000000" w:themeColor="text1"/>
        </w:rPr>
      </w:pPr>
      <w:r w:rsidRPr="00BF303E">
        <w:rPr>
          <w:rFonts w:ascii="Arial" w:hAnsi="Arial" w:cs="Arial"/>
          <w:b/>
          <w:bCs/>
          <w:color w:val="000000" w:themeColor="text1"/>
        </w:rPr>
        <w:t>5.1</w:t>
      </w:r>
      <w:r w:rsidRPr="00BF303E">
        <w:rPr>
          <w:rFonts w:ascii="Arial" w:hAnsi="Arial" w:cs="Arial"/>
          <w:color w:val="000000" w:themeColor="text1"/>
        </w:rPr>
        <w:t xml:space="preserve"> </w:t>
      </w:r>
      <w:r w:rsidRPr="00BF303E">
        <w:rPr>
          <w:rFonts w:ascii="Arial" w:hAnsi="Arial" w:cs="Arial"/>
          <w:b/>
          <w:bCs/>
          <w:color w:val="000000" w:themeColor="text1"/>
        </w:rPr>
        <w:t>Eligibility</w:t>
      </w:r>
      <w:r w:rsidR="00871D2C" w:rsidRPr="00BF303E">
        <w:rPr>
          <w:rFonts w:ascii="Arial" w:hAnsi="Arial" w:cs="Arial"/>
          <w:b/>
          <w:bCs/>
          <w:color w:val="000000" w:themeColor="text1"/>
        </w:rPr>
        <w:t xml:space="preserve"> and types</w:t>
      </w:r>
    </w:p>
    <w:p w14:paraId="2596080F" w14:textId="77777777" w:rsidR="003718B3" w:rsidRPr="00BF303E" w:rsidRDefault="00871D2C" w:rsidP="003718B3">
      <w:pPr>
        <w:pStyle w:val="PlainText"/>
        <w:numPr>
          <w:ilvl w:val="0"/>
          <w:numId w:val="42"/>
        </w:numPr>
        <w:spacing w:before="0" w:after="120" w:line="360" w:lineRule="auto"/>
        <w:rPr>
          <w:rFonts w:ascii="Arial" w:hAnsi="Arial" w:cs="Arial"/>
          <w:color w:val="000000" w:themeColor="text1"/>
        </w:rPr>
      </w:pPr>
      <w:r w:rsidRPr="00BF303E">
        <w:rPr>
          <w:rFonts w:ascii="Arial" w:hAnsi="Arial" w:cs="Arial"/>
          <w:color w:val="000000" w:themeColor="text1"/>
        </w:rPr>
        <w:t xml:space="preserve">A person is eligible to be a member of the Association on payment of the annual subscription payable under these rules. </w:t>
      </w:r>
    </w:p>
    <w:p w14:paraId="4C25328B" w14:textId="68C696DA" w:rsidR="00871D2C" w:rsidRPr="00BF303E" w:rsidRDefault="00871D2C" w:rsidP="003718B3">
      <w:pPr>
        <w:pStyle w:val="PlainText"/>
        <w:numPr>
          <w:ilvl w:val="0"/>
          <w:numId w:val="42"/>
        </w:numPr>
        <w:spacing w:before="0" w:after="120" w:line="360" w:lineRule="auto"/>
        <w:rPr>
          <w:rFonts w:ascii="Arial" w:hAnsi="Arial" w:cs="Arial"/>
          <w:color w:val="000000" w:themeColor="text1"/>
        </w:rPr>
      </w:pPr>
      <w:r w:rsidRPr="00BF303E">
        <w:rPr>
          <w:rFonts w:ascii="Arial" w:hAnsi="Arial" w:cs="Arial"/>
          <w:color w:val="000000" w:themeColor="text1"/>
        </w:rPr>
        <w:t xml:space="preserve">A person who is not a member of the Association is entitled to attend a Presentation monthly meeting upon payment of the visitor entrance fee.  Such fee will be determined by the Committee. </w:t>
      </w:r>
    </w:p>
    <w:p w14:paraId="4A10D018" w14:textId="1D894C62" w:rsidR="00871D2C" w:rsidRPr="00BF303E" w:rsidRDefault="00871D2C" w:rsidP="003718B3">
      <w:pPr>
        <w:pStyle w:val="PlainText"/>
        <w:numPr>
          <w:ilvl w:val="0"/>
          <w:numId w:val="42"/>
        </w:numPr>
        <w:spacing w:before="0" w:after="120" w:line="360" w:lineRule="auto"/>
        <w:rPr>
          <w:rFonts w:ascii="Arial" w:hAnsi="Arial" w:cs="Arial"/>
          <w:color w:val="000000" w:themeColor="text1"/>
        </w:rPr>
      </w:pPr>
      <w:r w:rsidRPr="00BF303E">
        <w:rPr>
          <w:rFonts w:ascii="Arial" w:hAnsi="Arial" w:cs="Arial"/>
          <w:color w:val="000000" w:themeColor="text1"/>
        </w:rPr>
        <w:t xml:space="preserve">Membership application shall be made in writing to a committee member or online in the form as determined by the Committee. </w:t>
      </w:r>
    </w:p>
    <w:p w14:paraId="020BFB25" w14:textId="4C1C2777" w:rsidR="00871D2C" w:rsidRPr="00BF303E" w:rsidRDefault="00871D2C" w:rsidP="003718B3">
      <w:pPr>
        <w:pStyle w:val="PlainText"/>
        <w:numPr>
          <w:ilvl w:val="0"/>
          <w:numId w:val="42"/>
        </w:numPr>
        <w:spacing w:before="0" w:after="120" w:line="360" w:lineRule="auto"/>
        <w:rPr>
          <w:rFonts w:ascii="Arial" w:hAnsi="Arial" w:cs="Arial"/>
          <w:color w:val="000000" w:themeColor="text1"/>
        </w:rPr>
      </w:pPr>
      <w:r w:rsidRPr="00BF303E">
        <w:rPr>
          <w:rFonts w:ascii="Arial" w:hAnsi="Arial" w:cs="Arial"/>
          <w:color w:val="000000" w:themeColor="text1"/>
        </w:rPr>
        <w:t xml:space="preserve">Other types of membership, </w:t>
      </w:r>
      <w:r w:rsidR="00765BBC" w:rsidRPr="00BF303E">
        <w:rPr>
          <w:rFonts w:ascii="Arial" w:hAnsi="Arial" w:cs="Arial"/>
          <w:color w:val="000000" w:themeColor="text1"/>
        </w:rPr>
        <w:t>e</w:t>
      </w:r>
      <w:r w:rsidR="00765BBC">
        <w:rPr>
          <w:rFonts w:ascii="Arial" w:hAnsi="Arial" w:cs="Arial"/>
          <w:color w:val="000000" w:themeColor="text1"/>
        </w:rPr>
        <w:t>.</w:t>
      </w:r>
      <w:r w:rsidR="00765BBC" w:rsidRPr="00BF303E">
        <w:rPr>
          <w:rFonts w:ascii="Arial" w:hAnsi="Arial" w:cs="Arial"/>
          <w:color w:val="000000" w:themeColor="text1"/>
        </w:rPr>
        <w:t>g</w:t>
      </w:r>
      <w:r w:rsidR="00765BBC">
        <w:rPr>
          <w:rFonts w:ascii="Arial" w:hAnsi="Arial" w:cs="Arial"/>
          <w:color w:val="000000" w:themeColor="text1"/>
        </w:rPr>
        <w:t>.</w:t>
      </w:r>
      <w:r w:rsidRPr="00BF303E">
        <w:rPr>
          <w:rFonts w:ascii="Arial" w:hAnsi="Arial" w:cs="Arial"/>
          <w:color w:val="000000" w:themeColor="text1"/>
        </w:rPr>
        <w:t xml:space="preserve"> Digital, will be determined by the Committee including any associated fees. </w:t>
      </w:r>
    </w:p>
    <w:p w14:paraId="20AE666D" w14:textId="48526048" w:rsidR="00871D2C" w:rsidRPr="00BF303E" w:rsidRDefault="00871D2C" w:rsidP="003718B3">
      <w:pPr>
        <w:pStyle w:val="PlainText"/>
        <w:numPr>
          <w:ilvl w:val="0"/>
          <w:numId w:val="42"/>
        </w:numPr>
        <w:spacing w:before="0" w:after="120" w:line="360" w:lineRule="auto"/>
        <w:rPr>
          <w:rFonts w:ascii="Arial" w:hAnsi="Arial" w:cs="Arial"/>
          <w:color w:val="000000" w:themeColor="text1"/>
        </w:rPr>
      </w:pPr>
      <w:r w:rsidRPr="00BF303E">
        <w:rPr>
          <w:rFonts w:ascii="Arial" w:hAnsi="Arial" w:cs="Arial"/>
          <w:color w:val="000000" w:themeColor="text1"/>
        </w:rPr>
        <w:t>Honorary Life Membership will be granted to persons as determined by the Committee.</w:t>
      </w:r>
    </w:p>
    <w:p w14:paraId="30E7B526" w14:textId="56ADA448" w:rsidR="00871D2C" w:rsidRPr="00BF303E" w:rsidRDefault="00871D2C" w:rsidP="008357B7">
      <w:pPr>
        <w:pStyle w:val="PlainText"/>
        <w:spacing w:before="0" w:after="120"/>
        <w:ind w:left="360"/>
        <w:outlineLvl w:val="0"/>
        <w:rPr>
          <w:rFonts w:ascii="Arial" w:hAnsi="Arial" w:cs="Arial"/>
          <w:b/>
          <w:color w:val="000000" w:themeColor="text1"/>
        </w:rPr>
      </w:pPr>
      <w:r w:rsidRPr="00BF303E">
        <w:rPr>
          <w:rFonts w:ascii="Arial" w:hAnsi="Arial" w:cs="Arial"/>
          <w:b/>
          <w:color w:val="000000" w:themeColor="text1"/>
        </w:rPr>
        <w:br/>
      </w:r>
    </w:p>
    <w:p w14:paraId="30DB6A8E" w14:textId="0C7EF81C" w:rsidR="00871D2C" w:rsidRPr="00BF303E" w:rsidRDefault="00871D2C" w:rsidP="008357B7">
      <w:pPr>
        <w:pStyle w:val="PlainText"/>
        <w:numPr>
          <w:ilvl w:val="1"/>
          <w:numId w:val="41"/>
        </w:numPr>
        <w:spacing w:before="0" w:after="120"/>
        <w:outlineLvl w:val="0"/>
        <w:rPr>
          <w:rFonts w:ascii="Arial" w:hAnsi="Arial" w:cs="Arial"/>
          <w:b/>
          <w:color w:val="000000" w:themeColor="text1"/>
        </w:rPr>
      </w:pPr>
      <w:r w:rsidRPr="00BF303E">
        <w:rPr>
          <w:rFonts w:ascii="Arial" w:hAnsi="Arial" w:cs="Arial"/>
          <w:b/>
          <w:color w:val="000000" w:themeColor="text1"/>
        </w:rPr>
        <w:t>Subscriptions</w:t>
      </w:r>
    </w:p>
    <w:p w14:paraId="4BE1BE21" w14:textId="77777777" w:rsidR="004F1721" w:rsidRPr="00BF303E" w:rsidRDefault="004F1721" w:rsidP="00FD687B">
      <w:pPr>
        <w:widowControl w:val="0"/>
        <w:numPr>
          <w:ilvl w:val="0"/>
          <w:numId w:val="6"/>
        </w:numPr>
        <w:tabs>
          <w:tab w:val="left" w:pos="275"/>
        </w:tabs>
        <w:spacing w:before="0" w:after="0" w:line="360" w:lineRule="exact"/>
        <w:rPr>
          <w:rFonts w:cs="Arial"/>
          <w:color w:val="000000" w:themeColor="text1"/>
          <w:sz w:val="20"/>
        </w:rPr>
      </w:pPr>
      <w:r w:rsidRPr="00BF303E">
        <w:rPr>
          <w:rFonts w:cs="Arial"/>
          <w:color w:val="000000" w:themeColor="text1"/>
          <w:sz w:val="20"/>
        </w:rPr>
        <w:t>The fee for membership shall be such sum as determined from time to time in a Committee</w:t>
      </w:r>
      <w:r w:rsidRPr="00BF303E">
        <w:rPr>
          <w:rStyle w:val="MSGENFONTSTYLENAMETEMPLATEROLENUMBERMSGENFONTSTYLENAMEBYROLETEXT2"/>
          <w:color w:val="000000" w:themeColor="text1"/>
          <w:sz w:val="20"/>
          <w:szCs w:val="20"/>
        </w:rPr>
        <w:t xml:space="preserve"> </w:t>
      </w:r>
      <w:r w:rsidRPr="00BF303E">
        <w:rPr>
          <w:rFonts w:cs="Arial"/>
          <w:color w:val="000000" w:themeColor="text1"/>
          <w:sz w:val="20"/>
        </w:rPr>
        <w:t>meeting.</w:t>
      </w:r>
    </w:p>
    <w:p w14:paraId="2E47DF8A" w14:textId="77777777" w:rsidR="007419E8" w:rsidRPr="00BF303E" w:rsidRDefault="007419E8" w:rsidP="00FD687B">
      <w:pPr>
        <w:widowControl w:val="0"/>
        <w:numPr>
          <w:ilvl w:val="0"/>
          <w:numId w:val="6"/>
        </w:numPr>
        <w:tabs>
          <w:tab w:val="left" w:pos="275"/>
        </w:tabs>
        <w:spacing w:before="0" w:after="0" w:line="360" w:lineRule="exact"/>
        <w:rPr>
          <w:rFonts w:cs="Arial"/>
          <w:color w:val="000000" w:themeColor="text1"/>
          <w:sz w:val="20"/>
        </w:rPr>
      </w:pPr>
      <w:r w:rsidRPr="00BF303E">
        <w:rPr>
          <w:rFonts w:cs="Arial"/>
          <w:color w:val="000000" w:themeColor="text1"/>
          <w:sz w:val="20"/>
        </w:rPr>
        <w:t>The fee for membership shall be payable annually.</w:t>
      </w:r>
    </w:p>
    <w:p w14:paraId="16578C06" w14:textId="56943207" w:rsidR="007419E8" w:rsidRPr="00BF303E" w:rsidRDefault="007419E8" w:rsidP="00FD687B">
      <w:pPr>
        <w:widowControl w:val="0"/>
        <w:numPr>
          <w:ilvl w:val="0"/>
          <w:numId w:val="6"/>
        </w:numPr>
        <w:tabs>
          <w:tab w:val="left" w:pos="275"/>
        </w:tabs>
        <w:spacing w:before="0" w:after="0" w:line="360" w:lineRule="exact"/>
        <w:rPr>
          <w:rFonts w:cs="Arial"/>
          <w:color w:val="000000" w:themeColor="text1"/>
          <w:sz w:val="20"/>
        </w:rPr>
      </w:pPr>
      <w:r w:rsidRPr="00BF303E">
        <w:rPr>
          <w:rFonts w:cs="Arial"/>
          <w:color w:val="000000" w:themeColor="text1"/>
          <w:sz w:val="20"/>
        </w:rPr>
        <w:t>A person who fails to renew their membership will no longer be a member of the Association.</w:t>
      </w:r>
    </w:p>
    <w:p w14:paraId="37A38252" w14:textId="5B4D58B4" w:rsidR="004F1721" w:rsidRPr="00BF303E" w:rsidRDefault="004F1721" w:rsidP="004F1721">
      <w:pPr>
        <w:pStyle w:val="PlainText"/>
        <w:spacing w:before="0" w:after="120"/>
        <w:rPr>
          <w:rFonts w:ascii="Arial" w:hAnsi="Arial" w:cs="Arial"/>
          <w:color w:val="000000" w:themeColor="text1"/>
        </w:rPr>
      </w:pPr>
    </w:p>
    <w:p w14:paraId="4150DFFC" w14:textId="77777777" w:rsidR="008357B7" w:rsidRPr="00BF303E" w:rsidRDefault="008357B7" w:rsidP="004F1721">
      <w:pPr>
        <w:pStyle w:val="PlainText"/>
        <w:spacing w:before="0" w:after="120"/>
        <w:rPr>
          <w:rFonts w:ascii="Arial" w:hAnsi="Arial" w:cs="Arial"/>
          <w:color w:val="000000" w:themeColor="text1"/>
        </w:rPr>
      </w:pPr>
    </w:p>
    <w:p w14:paraId="16CB49DA" w14:textId="77777777" w:rsidR="008479CA" w:rsidRPr="00BF303E" w:rsidRDefault="00F12420" w:rsidP="00F12420">
      <w:pPr>
        <w:pStyle w:val="PlainText"/>
        <w:spacing w:before="0" w:after="120"/>
        <w:outlineLvl w:val="0"/>
        <w:rPr>
          <w:rFonts w:ascii="Arial" w:hAnsi="Arial" w:cs="Arial"/>
          <w:bCs/>
          <w:color w:val="000000" w:themeColor="text1"/>
        </w:rPr>
      </w:pPr>
      <w:r w:rsidRPr="00BF303E">
        <w:rPr>
          <w:rFonts w:ascii="Arial" w:hAnsi="Arial" w:cs="Arial"/>
          <w:b/>
          <w:color w:val="000000" w:themeColor="text1"/>
        </w:rPr>
        <w:t>5.3</w:t>
      </w:r>
      <w:r w:rsidRPr="00BF303E">
        <w:rPr>
          <w:rFonts w:ascii="Arial" w:hAnsi="Arial" w:cs="Arial"/>
          <w:bCs/>
          <w:color w:val="000000" w:themeColor="text1"/>
        </w:rPr>
        <w:t xml:space="preserve"> </w:t>
      </w:r>
      <w:r w:rsidRPr="00BF303E">
        <w:rPr>
          <w:rFonts w:ascii="Arial" w:hAnsi="Arial" w:cs="Arial"/>
          <w:b/>
          <w:color w:val="000000" w:themeColor="text1"/>
        </w:rPr>
        <w:t>Resignations</w:t>
      </w:r>
    </w:p>
    <w:p w14:paraId="0FDCDD4E" w14:textId="77777777" w:rsidR="00F12420" w:rsidRPr="00BF303E" w:rsidRDefault="008479CA" w:rsidP="004B3A92">
      <w:pPr>
        <w:pStyle w:val="PlainText"/>
        <w:spacing w:before="0" w:after="120" w:line="360" w:lineRule="auto"/>
        <w:ind w:left="360"/>
        <w:rPr>
          <w:rFonts w:ascii="Arial" w:hAnsi="Arial" w:cs="Arial"/>
          <w:color w:val="000000" w:themeColor="text1"/>
        </w:rPr>
      </w:pPr>
      <w:r w:rsidRPr="00BF303E">
        <w:rPr>
          <w:rFonts w:ascii="Arial" w:hAnsi="Arial" w:cs="Arial"/>
          <w:color w:val="000000" w:themeColor="text1"/>
        </w:rPr>
        <w:t xml:space="preserve">A member of the </w:t>
      </w:r>
      <w:r w:rsidR="00DD19AC" w:rsidRPr="00BF303E">
        <w:rPr>
          <w:rFonts w:ascii="Arial" w:hAnsi="Arial" w:cs="Arial"/>
          <w:color w:val="000000" w:themeColor="text1"/>
        </w:rPr>
        <w:t>Association</w:t>
      </w:r>
      <w:r w:rsidR="00F12420" w:rsidRPr="00BF303E">
        <w:rPr>
          <w:rFonts w:ascii="Arial" w:hAnsi="Arial" w:cs="Arial"/>
          <w:color w:val="000000" w:themeColor="text1"/>
        </w:rPr>
        <w:t xml:space="preserve"> </w:t>
      </w:r>
      <w:r w:rsidRPr="00BF303E">
        <w:rPr>
          <w:rFonts w:ascii="Arial" w:hAnsi="Arial" w:cs="Arial"/>
          <w:color w:val="000000" w:themeColor="text1"/>
        </w:rPr>
        <w:t xml:space="preserve">may resign from the </w:t>
      </w:r>
      <w:r w:rsidR="00DD19AC" w:rsidRPr="00BF303E">
        <w:rPr>
          <w:rFonts w:ascii="Arial" w:hAnsi="Arial" w:cs="Arial"/>
          <w:color w:val="000000" w:themeColor="text1"/>
        </w:rPr>
        <w:t>Association</w:t>
      </w:r>
      <w:r w:rsidR="00DF7B40" w:rsidRPr="00BF303E">
        <w:rPr>
          <w:rFonts w:ascii="Arial" w:hAnsi="Arial" w:cs="Arial"/>
          <w:color w:val="000000" w:themeColor="text1"/>
        </w:rPr>
        <w:t xml:space="preserve"> or the Committee</w:t>
      </w:r>
      <w:r w:rsidRPr="00BF303E">
        <w:rPr>
          <w:rFonts w:ascii="Arial" w:hAnsi="Arial" w:cs="Arial"/>
          <w:color w:val="000000" w:themeColor="text1"/>
        </w:rPr>
        <w:t xml:space="preserve"> </w:t>
      </w:r>
      <w:r w:rsidR="00F12420" w:rsidRPr="00BF303E">
        <w:rPr>
          <w:rFonts w:ascii="Arial" w:hAnsi="Arial" w:cs="Arial"/>
          <w:color w:val="000000" w:themeColor="text1"/>
        </w:rPr>
        <w:t xml:space="preserve">at any time </w:t>
      </w:r>
      <w:r w:rsidRPr="00BF303E">
        <w:rPr>
          <w:rFonts w:ascii="Arial" w:hAnsi="Arial" w:cs="Arial"/>
          <w:color w:val="000000" w:themeColor="text1"/>
        </w:rPr>
        <w:t xml:space="preserve">by </w:t>
      </w:r>
      <w:r w:rsidR="00F12420" w:rsidRPr="00BF303E">
        <w:rPr>
          <w:rFonts w:ascii="Arial" w:hAnsi="Arial" w:cs="Arial"/>
          <w:color w:val="000000" w:themeColor="text1"/>
        </w:rPr>
        <w:t xml:space="preserve">giving </w:t>
      </w:r>
      <w:r w:rsidRPr="00BF303E">
        <w:rPr>
          <w:rFonts w:ascii="Arial" w:hAnsi="Arial" w:cs="Arial"/>
          <w:color w:val="000000" w:themeColor="text1"/>
        </w:rPr>
        <w:t>notice</w:t>
      </w:r>
      <w:r w:rsidR="00F12420" w:rsidRPr="00BF303E">
        <w:rPr>
          <w:rFonts w:ascii="Arial" w:hAnsi="Arial" w:cs="Arial"/>
          <w:color w:val="000000" w:themeColor="text1"/>
        </w:rPr>
        <w:t>.</w:t>
      </w:r>
    </w:p>
    <w:p w14:paraId="2722BA27" w14:textId="77777777" w:rsidR="00C372B5" w:rsidRPr="00BF303E" w:rsidRDefault="00C372B5" w:rsidP="00F12420">
      <w:pPr>
        <w:pStyle w:val="PlainText"/>
        <w:spacing w:before="0" w:after="120"/>
        <w:ind w:left="360"/>
        <w:rPr>
          <w:rFonts w:ascii="Arial" w:hAnsi="Arial" w:cs="Arial"/>
          <w:color w:val="000000" w:themeColor="text1"/>
        </w:rPr>
      </w:pPr>
    </w:p>
    <w:p w14:paraId="7A4C2236" w14:textId="77777777" w:rsidR="00DF7B40" w:rsidRPr="00BF303E" w:rsidRDefault="00DF7B40" w:rsidP="00DC07D0">
      <w:pPr>
        <w:pStyle w:val="PlainText"/>
        <w:spacing w:before="0" w:after="120" w:line="360" w:lineRule="auto"/>
        <w:outlineLvl w:val="0"/>
        <w:rPr>
          <w:rFonts w:ascii="Arial" w:hAnsi="Arial" w:cs="Arial"/>
          <w:bCs/>
          <w:color w:val="000000" w:themeColor="text1"/>
        </w:rPr>
      </w:pPr>
      <w:bookmarkStart w:id="0" w:name="bookmark12"/>
      <w:r w:rsidRPr="00BF303E">
        <w:rPr>
          <w:rFonts w:ascii="Arial" w:hAnsi="Arial" w:cs="Arial"/>
          <w:b/>
          <w:color w:val="000000" w:themeColor="text1"/>
        </w:rPr>
        <w:t>5.4</w:t>
      </w:r>
      <w:r w:rsidRPr="00BF303E">
        <w:rPr>
          <w:rFonts w:ascii="Arial" w:hAnsi="Arial" w:cs="Arial"/>
          <w:bCs/>
          <w:color w:val="000000" w:themeColor="text1"/>
        </w:rPr>
        <w:t xml:space="preserve"> </w:t>
      </w:r>
      <w:r w:rsidRPr="00BF303E">
        <w:rPr>
          <w:rFonts w:ascii="Arial" w:hAnsi="Arial" w:cs="Arial"/>
          <w:b/>
          <w:color w:val="000000" w:themeColor="text1"/>
        </w:rPr>
        <w:t>Expulsion of a member</w:t>
      </w:r>
      <w:bookmarkEnd w:id="0"/>
    </w:p>
    <w:p w14:paraId="2B5CDFD5" w14:textId="05C3CFAC" w:rsidR="00DF7B40" w:rsidRPr="00BF303E" w:rsidRDefault="00DF7B40" w:rsidP="00DC07D0">
      <w:pPr>
        <w:widowControl w:val="0"/>
        <w:numPr>
          <w:ilvl w:val="0"/>
          <w:numId w:val="7"/>
        </w:numPr>
        <w:tabs>
          <w:tab w:val="left" w:pos="283"/>
        </w:tabs>
        <w:spacing w:before="0" w:after="0" w:line="360" w:lineRule="auto"/>
        <w:ind w:left="318" w:hanging="318"/>
        <w:rPr>
          <w:rFonts w:cs="Arial"/>
          <w:color w:val="000000" w:themeColor="text1"/>
          <w:sz w:val="20"/>
        </w:rPr>
      </w:pPr>
      <w:r w:rsidRPr="00BF303E">
        <w:rPr>
          <w:rStyle w:val="MSGENFONTSTYLENAMETEMPLATEROLENUMBERMSGENFONTSTYLENAMEBYROLETEXT2"/>
          <w:color w:val="000000" w:themeColor="text1"/>
          <w:sz w:val="20"/>
          <w:szCs w:val="20"/>
        </w:rPr>
        <w:t xml:space="preserve">Subject to giving a member an opportunity to be heard or to make a written submission, the committee may resolve to expel a member upon a charge of misconduct detrimental to the interests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w:t>
      </w:r>
    </w:p>
    <w:p w14:paraId="1A1FA0CF" w14:textId="3D8586D3" w:rsidR="00DF7B40" w:rsidRPr="00BF303E" w:rsidRDefault="00DF7B40" w:rsidP="00DC07D0">
      <w:pPr>
        <w:widowControl w:val="0"/>
        <w:numPr>
          <w:ilvl w:val="0"/>
          <w:numId w:val="7"/>
        </w:numPr>
        <w:tabs>
          <w:tab w:val="left" w:pos="283"/>
        </w:tabs>
        <w:spacing w:before="0" w:after="0" w:line="360" w:lineRule="auto"/>
        <w:ind w:left="318" w:hanging="318"/>
        <w:rPr>
          <w:rFonts w:cs="Arial"/>
          <w:color w:val="000000" w:themeColor="text1"/>
          <w:sz w:val="20"/>
        </w:rPr>
      </w:pPr>
      <w:r w:rsidRPr="00BF303E">
        <w:rPr>
          <w:rStyle w:val="MSGENFONTSTYLENAMETEMPLATEROLENUMBERMSGENFONTSTYLENAMEBYROLETEXT2"/>
          <w:color w:val="000000" w:themeColor="text1"/>
          <w:sz w:val="20"/>
          <w:szCs w:val="20"/>
        </w:rPr>
        <w:t>Particulars of the charge shall be communicated to the member at least one month before the meeting of the committee at which the matter will be determined.</w:t>
      </w:r>
    </w:p>
    <w:p w14:paraId="32A39E27" w14:textId="1B59B1A6" w:rsidR="00DF7B40" w:rsidRPr="00BF303E" w:rsidRDefault="00DF7B40" w:rsidP="00DC07D0">
      <w:pPr>
        <w:widowControl w:val="0"/>
        <w:numPr>
          <w:ilvl w:val="0"/>
          <w:numId w:val="7"/>
        </w:numPr>
        <w:tabs>
          <w:tab w:val="left" w:pos="283"/>
        </w:tabs>
        <w:spacing w:before="0" w:after="0" w:line="360" w:lineRule="auto"/>
        <w:ind w:left="318" w:right="160" w:hanging="318"/>
        <w:jc w:val="both"/>
        <w:rPr>
          <w:rFonts w:cs="Arial"/>
          <w:color w:val="000000" w:themeColor="text1"/>
          <w:sz w:val="20"/>
        </w:rPr>
      </w:pPr>
      <w:r w:rsidRPr="00BF303E">
        <w:rPr>
          <w:rStyle w:val="MSGENFONTSTYLENAMETEMPLATEROLENUMBERMSGENFONTSTYLENAMEBYROLETEXT2"/>
          <w:color w:val="000000" w:themeColor="text1"/>
          <w:sz w:val="20"/>
          <w:szCs w:val="20"/>
        </w:rPr>
        <w:t>The determination of the committee shall be communicated to the member, and in the event of an adverse determination the member shall, (subject to 5.4d below), cease to be a member 14 days after the committee has communicated its determination to the member.</w:t>
      </w:r>
    </w:p>
    <w:p w14:paraId="23812305" w14:textId="50659BBC" w:rsidR="00DF7B40" w:rsidRPr="00BF303E" w:rsidRDefault="00DF7B40" w:rsidP="00DC07D0">
      <w:pPr>
        <w:widowControl w:val="0"/>
        <w:numPr>
          <w:ilvl w:val="0"/>
          <w:numId w:val="7"/>
        </w:numPr>
        <w:tabs>
          <w:tab w:val="left" w:pos="292"/>
        </w:tabs>
        <w:spacing w:before="0" w:after="0" w:line="360" w:lineRule="auto"/>
        <w:ind w:left="318" w:hanging="318"/>
        <w:rPr>
          <w:rFonts w:cs="Arial"/>
          <w:color w:val="000000" w:themeColor="text1"/>
          <w:sz w:val="20"/>
        </w:rPr>
      </w:pPr>
      <w:r w:rsidRPr="00BF303E">
        <w:rPr>
          <w:rStyle w:val="MSGENFONTSTYLENAMETEMPLATEROLENUMBERMSGENFONTSTYLENAMEBYROLETEXT2"/>
          <w:color w:val="000000" w:themeColor="text1"/>
          <w:sz w:val="20"/>
          <w:szCs w:val="20"/>
        </w:rPr>
        <w:t xml:space="preserve">It shall be open to a member to appeal the expulsion to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at a general meeting. The intention to appeal shall be communicated to the secretary or public officer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within 14 days after the determination of the committee has been communicated to the member.</w:t>
      </w:r>
    </w:p>
    <w:p w14:paraId="42902DAF" w14:textId="214F1644" w:rsidR="00DF7B40" w:rsidRPr="00BF303E" w:rsidRDefault="00DF7B40" w:rsidP="004B3A92">
      <w:pPr>
        <w:widowControl w:val="0"/>
        <w:numPr>
          <w:ilvl w:val="0"/>
          <w:numId w:val="7"/>
        </w:numPr>
        <w:tabs>
          <w:tab w:val="left" w:pos="292"/>
        </w:tabs>
        <w:spacing w:before="0" w:after="0" w:line="360" w:lineRule="auto"/>
        <w:ind w:left="318" w:hanging="318"/>
        <w:rPr>
          <w:rFonts w:cs="Arial"/>
          <w:color w:val="000000" w:themeColor="text1"/>
          <w:sz w:val="20"/>
        </w:rPr>
      </w:pPr>
      <w:r w:rsidRPr="00BF303E">
        <w:rPr>
          <w:rStyle w:val="MSGENFONTSTYLENAMETEMPLATEROLENUMBERMSGENFONTSTYLENAMEBYROLETEXT2"/>
          <w:color w:val="000000" w:themeColor="text1"/>
          <w:sz w:val="20"/>
          <w:szCs w:val="20"/>
        </w:rPr>
        <w:t xml:space="preserve">In the event of an appeal under 5.4d above, the appellant's membership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shall not be terminated unless the determination of the committee to expel the member is upheld by the members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in general meeting after the appellant has been heard by the members of the </w:t>
      </w:r>
      <w:r w:rsidR="006B7D17" w:rsidRPr="00BF303E">
        <w:rPr>
          <w:rStyle w:val="MSGENFONTSTYLENAMETEMPLATEROLENUMBERMSGENFONTSTYLENAMEBYROLETEXT2"/>
          <w:color w:val="000000" w:themeColor="text1"/>
          <w:sz w:val="20"/>
          <w:szCs w:val="20"/>
        </w:rPr>
        <w:lastRenderedPageBreak/>
        <w:t>Association</w:t>
      </w:r>
      <w:r w:rsidRPr="00BF303E">
        <w:rPr>
          <w:rStyle w:val="MSGENFONTSTYLENAMETEMPLATEROLENUMBERMSGENFONTSTYLENAMEBYROLETEXT2"/>
          <w:color w:val="000000" w:themeColor="text1"/>
          <w:sz w:val="20"/>
          <w:szCs w:val="20"/>
        </w:rPr>
        <w:t>, and in such event</w:t>
      </w:r>
      <w:r w:rsidR="00CA1A8F" w:rsidRPr="00BF303E">
        <w:rPr>
          <w:rStyle w:val="MSGENFONTSTYLENAMETEMPLATEROLENUMBERMSGENFONTSTYLENAMEBYROLETEXT2"/>
          <w:color w:val="000000" w:themeColor="text1"/>
          <w:sz w:val="20"/>
          <w:szCs w:val="20"/>
        </w:rPr>
        <w:t>,</w:t>
      </w:r>
      <w:r w:rsidRPr="00BF303E">
        <w:rPr>
          <w:rStyle w:val="MSGENFONTSTYLENAMETEMPLATEROLENUMBERMSGENFONTSTYLENAMEBYROLETEXT2"/>
          <w:color w:val="000000" w:themeColor="text1"/>
          <w:sz w:val="20"/>
          <w:szCs w:val="20"/>
        </w:rPr>
        <w:t xml:space="preserve"> membership will be terminated at the date of the general meeting at which the determination of the committee is upheld.</w:t>
      </w:r>
    </w:p>
    <w:p w14:paraId="30357807" w14:textId="77777777" w:rsidR="00DF7B40" w:rsidRPr="00BF303E" w:rsidRDefault="00DF7B40" w:rsidP="00DF7B40">
      <w:pPr>
        <w:pStyle w:val="PlainText"/>
        <w:spacing w:before="0" w:after="120"/>
        <w:outlineLvl w:val="0"/>
        <w:rPr>
          <w:rFonts w:ascii="Arial" w:hAnsi="Arial" w:cs="Arial"/>
          <w:bCs/>
          <w:color w:val="000000" w:themeColor="text1"/>
        </w:rPr>
      </w:pPr>
    </w:p>
    <w:p w14:paraId="0E4A7C23" w14:textId="77777777" w:rsidR="00DF7B40" w:rsidRPr="00BF303E" w:rsidRDefault="00DF7B40" w:rsidP="00DF7B40">
      <w:pPr>
        <w:pStyle w:val="PlainText"/>
        <w:spacing w:before="0" w:after="120"/>
        <w:outlineLvl w:val="0"/>
        <w:rPr>
          <w:rFonts w:ascii="Arial" w:hAnsi="Arial" w:cs="Arial"/>
          <w:bCs/>
          <w:color w:val="000000" w:themeColor="text1"/>
        </w:rPr>
      </w:pPr>
      <w:bookmarkStart w:id="1" w:name="bookmark13"/>
      <w:r w:rsidRPr="00BF303E">
        <w:rPr>
          <w:rFonts w:ascii="Arial" w:hAnsi="Arial" w:cs="Arial"/>
          <w:b/>
          <w:color w:val="000000" w:themeColor="text1"/>
        </w:rPr>
        <w:t>5.5</w:t>
      </w:r>
      <w:r w:rsidRPr="00BF303E">
        <w:rPr>
          <w:rFonts w:ascii="Arial" w:hAnsi="Arial" w:cs="Arial"/>
          <w:bCs/>
          <w:color w:val="000000" w:themeColor="text1"/>
        </w:rPr>
        <w:t xml:space="preserve"> </w:t>
      </w:r>
      <w:r w:rsidRPr="00BF303E">
        <w:rPr>
          <w:rFonts w:ascii="Arial" w:hAnsi="Arial" w:cs="Arial"/>
          <w:b/>
          <w:color w:val="000000" w:themeColor="text1"/>
        </w:rPr>
        <w:t>Register of members</w:t>
      </w:r>
      <w:bookmarkEnd w:id="1"/>
    </w:p>
    <w:p w14:paraId="5A890B27" w14:textId="45859F06" w:rsidR="00DF7B40" w:rsidRPr="00BF303E" w:rsidRDefault="00DF7B40" w:rsidP="004B3A92">
      <w:pPr>
        <w:spacing w:before="0" w:after="0" w:line="360" w:lineRule="auto"/>
        <w:ind w:left="318" w:hanging="318"/>
        <w:rPr>
          <w:rFonts w:cs="Arial"/>
          <w:color w:val="000000" w:themeColor="text1"/>
          <w:sz w:val="20"/>
        </w:rPr>
      </w:pPr>
      <w:r w:rsidRPr="00BF303E">
        <w:rPr>
          <w:rStyle w:val="MSGENFONTSTYLENAMETEMPLATEROLENUMBERMSGENFONTSTYLENAMEBYROLETEXT2"/>
          <w:color w:val="000000" w:themeColor="text1"/>
          <w:sz w:val="20"/>
          <w:szCs w:val="20"/>
        </w:rPr>
        <w:t>A register of members must be kept and contain</w:t>
      </w:r>
      <w:r w:rsidR="000938DD" w:rsidRPr="00BF303E">
        <w:rPr>
          <w:rStyle w:val="MSGENFONTSTYLENAMETEMPLATEROLENUMBERMSGENFONTSTYLENAMEBYROLETEXT2"/>
          <w:color w:val="000000" w:themeColor="text1"/>
          <w:sz w:val="20"/>
          <w:szCs w:val="20"/>
        </w:rPr>
        <w:t xml:space="preserve"> at least</w:t>
      </w:r>
      <w:r w:rsidRPr="00BF303E">
        <w:rPr>
          <w:rStyle w:val="MSGENFONTSTYLENAMETEMPLATEROLENUMBERMSGENFONTSTYLENAMEBYROLETEXT2"/>
          <w:color w:val="000000" w:themeColor="text1"/>
          <w:sz w:val="20"/>
          <w:szCs w:val="20"/>
        </w:rPr>
        <w:t>:</w:t>
      </w:r>
    </w:p>
    <w:p w14:paraId="3032DD6F" w14:textId="0FC04939" w:rsidR="00C372B5" w:rsidRPr="00BF303E" w:rsidRDefault="00DF7B40" w:rsidP="004B3A92">
      <w:pPr>
        <w:widowControl w:val="0"/>
        <w:numPr>
          <w:ilvl w:val="0"/>
          <w:numId w:val="8"/>
        </w:numPr>
        <w:tabs>
          <w:tab w:val="left" w:pos="283"/>
        </w:tabs>
        <w:spacing w:before="0" w:after="0" w:line="360" w:lineRule="auto"/>
        <w:ind w:left="318" w:hanging="318"/>
        <w:rPr>
          <w:rFonts w:cs="Arial"/>
          <w:color w:val="000000" w:themeColor="text1"/>
          <w:sz w:val="20"/>
        </w:rPr>
      </w:pPr>
      <w:r w:rsidRPr="00BF303E">
        <w:rPr>
          <w:rStyle w:val="MSGENFONTSTYLENAMETEMPLATEROLENUMBERMSGENFONTSTYLENAMEBYROLETEXT2"/>
          <w:color w:val="000000" w:themeColor="text1"/>
          <w:sz w:val="20"/>
          <w:szCs w:val="20"/>
        </w:rPr>
        <w:t>The name and address of each member</w:t>
      </w:r>
    </w:p>
    <w:p w14:paraId="19C3168A" w14:textId="0CDF3BE6" w:rsidR="00C372B5" w:rsidRPr="00BF303E" w:rsidRDefault="00DF7B40" w:rsidP="004B3A92">
      <w:pPr>
        <w:widowControl w:val="0"/>
        <w:numPr>
          <w:ilvl w:val="0"/>
          <w:numId w:val="8"/>
        </w:numPr>
        <w:tabs>
          <w:tab w:val="left" w:pos="283"/>
        </w:tabs>
        <w:spacing w:before="0" w:after="0" w:line="360" w:lineRule="auto"/>
        <w:ind w:left="318" w:hanging="318"/>
        <w:rPr>
          <w:rFonts w:cs="Arial"/>
          <w:color w:val="000000" w:themeColor="text1"/>
          <w:sz w:val="20"/>
        </w:rPr>
      </w:pPr>
      <w:r w:rsidRPr="00BF303E">
        <w:rPr>
          <w:rStyle w:val="MSGENFONTSTYLENAMETEMPLATEROLENUMBERMSGENFONTSTYLENAMEBYROLETEXT2"/>
          <w:color w:val="000000" w:themeColor="text1"/>
          <w:sz w:val="20"/>
          <w:szCs w:val="20"/>
        </w:rPr>
        <w:t xml:space="preserve">The date on which each member was admitted to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and</w:t>
      </w:r>
    </w:p>
    <w:p w14:paraId="6C447B2E" w14:textId="77777777" w:rsidR="00DF7B40" w:rsidRPr="00BF303E" w:rsidRDefault="00DF7B40" w:rsidP="004B3A92">
      <w:pPr>
        <w:widowControl w:val="0"/>
        <w:numPr>
          <w:ilvl w:val="0"/>
          <w:numId w:val="8"/>
        </w:numPr>
        <w:tabs>
          <w:tab w:val="left" w:pos="316"/>
        </w:tabs>
        <w:spacing w:before="0" w:after="0" w:line="360" w:lineRule="auto"/>
        <w:ind w:left="318" w:hanging="318"/>
        <w:rPr>
          <w:rStyle w:val="MSGENFONTSTYLENAMETEMPLATEROLENUMBERMSGENFONTSTYLENAMEBYROLETEXT2"/>
          <w:rFonts w:eastAsia="Times New Roman"/>
          <w:color w:val="000000" w:themeColor="text1"/>
          <w:sz w:val="20"/>
          <w:szCs w:val="20"/>
          <w:lang w:val="en-AU" w:eastAsia="en-AU" w:bidi="ar-SA"/>
        </w:rPr>
      </w:pPr>
      <w:r w:rsidRPr="00BF303E">
        <w:rPr>
          <w:rStyle w:val="MSGENFONTSTYLENAMETEMPLATEROLENUMBERMSGENFONTSTYLENAMEBYROLETEXT2"/>
          <w:color w:val="000000" w:themeColor="text1"/>
          <w:sz w:val="20"/>
          <w:szCs w:val="20"/>
        </w:rPr>
        <w:t>If applicable, the date of and reason(s) for termination of membership.</w:t>
      </w:r>
    </w:p>
    <w:p w14:paraId="1A3685C1" w14:textId="77777777" w:rsidR="00C372B5" w:rsidRPr="00BF303E" w:rsidRDefault="00C372B5" w:rsidP="00C372B5">
      <w:pPr>
        <w:pStyle w:val="ListParagraph"/>
        <w:rPr>
          <w:rFonts w:cs="Arial"/>
          <w:color w:val="000000" w:themeColor="text1"/>
          <w:sz w:val="20"/>
        </w:rPr>
      </w:pPr>
    </w:p>
    <w:p w14:paraId="38B60246" w14:textId="77777777" w:rsidR="00C372B5" w:rsidRPr="00BF303E" w:rsidRDefault="00C372B5" w:rsidP="00C372B5">
      <w:pPr>
        <w:widowControl w:val="0"/>
        <w:tabs>
          <w:tab w:val="left" w:pos="316"/>
        </w:tabs>
        <w:spacing w:before="0" w:after="0"/>
        <w:ind w:left="318"/>
        <w:rPr>
          <w:rFonts w:cs="Arial"/>
          <w:color w:val="000000" w:themeColor="text1"/>
          <w:sz w:val="20"/>
        </w:rPr>
      </w:pPr>
    </w:p>
    <w:p w14:paraId="39820402" w14:textId="77777777" w:rsidR="00C372B5" w:rsidRPr="00BF303E" w:rsidRDefault="00C372B5" w:rsidP="00871D2C">
      <w:pPr>
        <w:keepNext/>
        <w:keepLines/>
        <w:widowControl w:val="0"/>
        <w:numPr>
          <w:ilvl w:val="0"/>
          <w:numId w:val="41"/>
        </w:numPr>
        <w:tabs>
          <w:tab w:val="left" w:pos="345"/>
        </w:tabs>
        <w:spacing w:before="0" w:after="146" w:line="268" w:lineRule="exact"/>
        <w:outlineLvl w:val="2"/>
        <w:rPr>
          <w:rFonts w:cs="Arial"/>
          <w:b/>
          <w:bCs/>
          <w:color w:val="000000" w:themeColor="text1"/>
          <w:sz w:val="24"/>
          <w:szCs w:val="24"/>
        </w:rPr>
      </w:pPr>
      <w:bookmarkStart w:id="2" w:name="bookmark14"/>
      <w:r w:rsidRPr="00BF303E">
        <w:rPr>
          <w:rStyle w:val="MSGENFONTSTYLENAMETEMPLATEROLELEVELMSGENFONTSTYLENAMEBYROLEHEADING3"/>
          <w:b/>
          <w:bCs/>
          <w:color w:val="000000" w:themeColor="text1"/>
        </w:rPr>
        <w:t>The committee</w:t>
      </w:r>
      <w:bookmarkEnd w:id="2"/>
    </w:p>
    <w:p w14:paraId="4BE08CA1" w14:textId="6B0FA2B6" w:rsidR="00C372B5" w:rsidRPr="00BF303E" w:rsidRDefault="00C372B5" w:rsidP="0044696D">
      <w:pPr>
        <w:keepNext/>
        <w:keepLines/>
        <w:widowControl w:val="0"/>
        <w:numPr>
          <w:ilvl w:val="1"/>
          <w:numId w:val="13"/>
        </w:numPr>
        <w:tabs>
          <w:tab w:val="left" w:pos="383"/>
        </w:tabs>
        <w:spacing w:before="0" w:after="0" w:line="360" w:lineRule="auto"/>
        <w:outlineLvl w:val="3"/>
        <w:rPr>
          <w:rFonts w:cs="Arial"/>
          <w:b/>
          <w:bCs/>
          <w:color w:val="000000" w:themeColor="text1"/>
          <w:sz w:val="20"/>
        </w:rPr>
      </w:pPr>
      <w:bookmarkStart w:id="3" w:name="bookmark15"/>
      <w:r w:rsidRPr="00BF303E">
        <w:rPr>
          <w:rStyle w:val="MSGENFONTSTYLENAMETEMPLATEROLELEVELMSGENFONTSTYLENAMEBYROLEHEADING4"/>
          <w:b/>
          <w:bCs/>
          <w:color w:val="000000" w:themeColor="text1"/>
          <w:sz w:val="20"/>
          <w:szCs w:val="20"/>
        </w:rPr>
        <w:t>Powers and duties</w:t>
      </w:r>
      <w:bookmarkEnd w:id="3"/>
    </w:p>
    <w:p w14:paraId="007FD668" w14:textId="295DCAE5" w:rsidR="00C372B5" w:rsidRPr="00BF303E" w:rsidRDefault="00C372B5" w:rsidP="0044696D">
      <w:pPr>
        <w:widowControl w:val="0"/>
        <w:numPr>
          <w:ilvl w:val="0"/>
          <w:numId w:val="10"/>
        </w:numPr>
        <w:tabs>
          <w:tab w:val="left" w:pos="283"/>
        </w:tabs>
        <w:spacing w:before="0" w:after="0" w:line="360" w:lineRule="auto"/>
        <w:ind w:left="320" w:hanging="320"/>
        <w:rPr>
          <w:rFonts w:cs="Arial"/>
          <w:color w:val="000000" w:themeColor="text1"/>
          <w:sz w:val="20"/>
        </w:rPr>
      </w:pPr>
      <w:r w:rsidRPr="00BF303E">
        <w:rPr>
          <w:rStyle w:val="MSGENFONTSTYLENAMETEMPLATEROLENUMBERMSGENFONTSTYLENAMEBYROLETEXT2"/>
          <w:color w:val="000000" w:themeColor="text1"/>
          <w:sz w:val="20"/>
          <w:szCs w:val="20"/>
        </w:rPr>
        <w:t xml:space="preserve">The affairs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shall be managed and controlled by a committee which, in addition to any powers and authorities conferred by these rules, may exercise all such powers and do all such things as</w:t>
      </w:r>
    </w:p>
    <w:p w14:paraId="166242B9" w14:textId="0CCFE6C8" w:rsidR="002C2F85" w:rsidRPr="00BF303E" w:rsidRDefault="00C372B5" w:rsidP="0044696D">
      <w:pPr>
        <w:spacing w:before="0" w:after="0" w:line="360" w:lineRule="auto"/>
        <w:ind w:left="318" w:right="160"/>
        <w:jc w:val="both"/>
        <w:rPr>
          <w:rFonts w:cs="Arial"/>
          <w:color w:val="000000" w:themeColor="text1"/>
          <w:sz w:val="20"/>
        </w:rPr>
      </w:pPr>
      <w:r w:rsidRPr="00BF303E">
        <w:rPr>
          <w:rStyle w:val="MSGENFONTSTYLENAMETEMPLATEROLENUMBERMSGENFONTSTYLENAMEBYROLETEXT2"/>
          <w:color w:val="000000" w:themeColor="text1"/>
          <w:sz w:val="20"/>
          <w:szCs w:val="20"/>
        </w:rPr>
        <w:t xml:space="preserve">are within the objects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and are not by </w:t>
      </w:r>
      <w:r w:rsidR="007B3F54" w:rsidRPr="00BF303E">
        <w:rPr>
          <w:rStyle w:val="MSGENFONTSTYLENAMETEMPLATEROLENUMBERMSGENFONTSTYLENAMEBYROLETEXT2"/>
          <w:color w:val="000000" w:themeColor="text1"/>
          <w:sz w:val="20"/>
          <w:szCs w:val="20"/>
        </w:rPr>
        <w:t>The Act</w:t>
      </w:r>
      <w:r w:rsidRPr="00BF303E">
        <w:rPr>
          <w:rStyle w:val="MSGENFONTSTYLENAMETEMPLATEROLENUMBERMSGENFONTSTYLENAMEBYROLETEXT2"/>
          <w:color w:val="000000" w:themeColor="text1"/>
          <w:sz w:val="20"/>
          <w:szCs w:val="20"/>
        </w:rPr>
        <w:t xml:space="preserve"> or by these rules required to be done by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in </w:t>
      </w:r>
      <w:r w:rsidR="00374F08" w:rsidRPr="00BF303E">
        <w:rPr>
          <w:rStyle w:val="MSGENFONTSTYLENAMETEMPLATEROLENUMBERMSGENFONTSTYLENAMEBYROLETEXT2"/>
          <w:color w:val="000000" w:themeColor="text1"/>
          <w:sz w:val="20"/>
          <w:szCs w:val="20"/>
        </w:rPr>
        <w:t xml:space="preserve">a </w:t>
      </w:r>
      <w:r w:rsidRPr="00BF303E">
        <w:rPr>
          <w:rStyle w:val="MSGENFONTSTYLENAMETEMPLATEROLENUMBERMSGENFONTSTYLENAMEBYROLETEXT2"/>
          <w:color w:val="000000" w:themeColor="text1"/>
          <w:sz w:val="20"/>
          <w:szCs w:val="20"/>
        </w:rPr>
        <w:t>general meeting.</w:t>
      </w:r>
    </w:p>
    <w:p w14:paraId="54C6B8DB" w14:textId="013BAACC" w:rsidR="002C2F85" w:rsidRPr="00BF303E" w:rsidRDefault="00C372B5" w:rsidP="0044696D">
      <w:pPr>
        <w:widowControl w:val="0"/>
        <w:numPr>
          <w:ilvl w:val="0"/>
          <w:numId w:val="10"/>
        </w:numPr>
        <w:tabs>
          <w:tab w:val="left" w:pos="283"/>
        </w:tabs>
        <w:spacing w:before="0" w:after="0" w:line="360" w:lineRule="auto"/>
        <w:ind w:left="318" w:hanging="320"/>
        <w:rPr>
          <w:rFonts w:cs="Arial"/>
          <w:color w:val="000000" w:themeColor="text1"/>
          <w:sz w:val="20"/>
        </w:rPr>
      </w:pPr>
      <w:r w:rsidRPr="00BF303E">
        <w:rPr>
          <w:rStyle w:val="MSGENFONTSTYLENAMETEMPLATEROLENUMBERMSGENFONTSTYLENAMEBYROLETEXT2"/>
          <w:color w:val="000000" w:themeColor="text1"/>
          <w:sz w:val="20"/>
          <w:szCs w:val="20"/>
        </w:rPr>
        <w:t xml:space="preserve">The committee has the management and control of the funds and other property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w:t>
      </w:r>
    </w:p>
    <w:p w14:paraId="53C7E5A0" w14:textId="54ACEE53" w:rsidR="002C2F85" w:rsidRPr="00BF303E" w:rsidRDefault="00C372B5" w:rsidP="0044696D">
      <w:pPr>
        <w:widowControl w:val="0"/>
        <w:numPr>
          <w:ilvl w:val="0"/>
          <w:numId w:val="10"/>
        </w:numPr>
        <w:tabs>
          <w:tab w:val="left" w:pos="283"/>
        </w:tabs>
        <w:spacing w:before="0" w:after="0" w:line="360" w:lineRule="auto"/>
        <w:ind w:left="318" w:hanging="320"/>
        <w:rPr>
          <w:rFonts w:cs="Arial"/>
          <w:color w:val="000000" w:themeColor="text1"/>
          <w:sz w:val="20"/>
        </w:rPr>
      </w:pPr>
      <w:r w:rsidRPr="00BF303E">
        <w:rPr>
          <w:rStyle w:val="MSGENFONTSTYLENAMETEMPLATEROLENUMBERMSGENFONTSTYLENAMEBYROLETEXT2"/>
          <w:color w:val="000000" w:themeColor="text1"/>
          <w:sz w:val="20"/>
          <w:szCs w:val="20"/>
        </w:rPr>
        <w:t xml:space="preserve">The committee shall have authority to interpret the meaning of these rules and any other matter relating to the affairs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on which these rules are silent.</w:t>
      </w:r>
    </w:p>
    <w:p w14:paraId="27F651BD" w14:textId="757A3824" w:rsidR="002C2F85" w:rsidRPr="00BF303E" w:rsidRDefault="00C372B5" w:rsidP="0044696D">
      <w:pPr>
        <w:widowControl w:val="0"/>
        <w:numPr>
          <w:ilvl w:val="0"/>
          <w:numId w:val="10"/>
        </w:numPr>
        <w:tabs>
          <w:tab w:val="left" w:pos="292"/>
        </w:tabs>
        <w:spacing w:before="0" w:after="0" w:line="360" w:lineRule="auto"/>
        <w:ind w:left="318" w:hanging="320"/>
        <w:rPr>
          <w:rFonts w:cs="Arial"/>
          <w:color w:val="000000" w:themeColor="text1"/>
          <w:sz w:val="20"/>
        </w:rPr>
      </w:pPr>
      <w:r w:rsidRPr="00BF303E">
        <w:rPr>
          <w:rStyle w:val="MSGENFONTSTYLENAMETEMPLATEROLENUMBERMSGENFONTSTYLENAMEBYROLETEXT2"/>
          <w:color w:val="000000" w:themeColor="text1"/>
          <w:sz w:val="20"/>
          <w:szCs w:val="20"/>
        </w:rPr>
        <w:t xml:space="preserve">The committee shall appoint a public officer as required by </w:t>
      </w:r>
      <w:r w:rsidR="007B3F54" w:rsidRPr="00BF303E">
        <w:rPr>
          <w:rStyle w:val="MSGENFONTSTYLENAMETEMPLATEROLENUMBERMSGENFONTSTYLENAMEBYROLETEXT2"/>
          <w:color w:val="000000" w:themeColor="text1"/>
          <w:sz w:val="20"/>
          <w:szCs w:val="20"/>
        </w:rPr>
        <w:t>The Act</w:t>
      </w:r>
      <w:r w:rsidRPr="00BF303E">
        <w:rPr>
          <w:rStyle w:val="MSGENFONTSTYLENAMETEMPLATEROLENUMBERMSGENFONTSTYLENAMEBYROLETEXT2"/>
          <w:color w:val="000000" w:themeColor="text1"/>
          <w:sz w:val="20"/>
          <w:szCs w:val="20"/>
        </w:rPr>
        <w:t>.</w:t>
      </w:r>
    </w:p>
    <w:p w14:paraId="2FAA7FCD" w14:textId="77777777" w:rsidR="00C372B5" w:rsidRPr="00BF303E" w:rsidRDefault="00C372B5" w:rsidP="0044696D">
      <w:pPr>
        <w:spacing w:before="0" w:after="74" w:line="360" w:lineRule="auto"/>
        <w:ind w:left="318"/>
        <w:rPr>
          <w:rFonts w:cs="Arial"/>
          <w:color w:val="000000" w:themeColor="text1"/>
          <w:sz w:val="20"/>
        </w:rPr>
      </w:pPr>
      <w:r w:rsidRPr="00BF303E">
        <w:rPr>
          <w:rStyle w:val="MSGENFONTSTYLENAMETEMPLATEROLENUMBERMSGENFONTSTYLENAMEBYROLETEXT2"/>
          <w:color w:val="000000" w:themeColor="text1"/>
          <w:sz w:val="20"/>
          <w:szCs w:val="20"/>
        </w:rPr>
        <w:t>Notice of appointment and any change in the identity or address of the public officer are to be lodged</w:t>
      </w:r>
      <w:r w:rsidR="002C2F85" w:rsidRPr="00BF303E">
        <w:rPr>
          <w:rStyle w:val="MSGENFONTSTYLENAMETEMPLATEROLENUMBERMSGENFONTSTYLENAMEBYROLETEXT2"/>
          <w:color w:val="000000" w:themeColor="text1"/>
          <w:sz w:val="20"/>
          <w:szCs w:val="20"/>
        </w:rPr>
        <w:t xml:space="preserve"> </w:t>
      </w:r>
      <w:r w:rsidRPr="00BF303E">
        <w:rPr>
          <w:rStyle w:val="MSGENFONTSTYLENAMETEMPLATEROLENUMBERMSGENFONTSTYLENAMEBYROLETEXT2"/>
          <w:color w:val="000000" w:themeColor="text1"/>
          <w:sz w:val="20"/>
          <w:szCs w:val="20"/>
        </w:rPr>
        <w:t>within one month</w:t>
      </w:r>
      <w:r w:rsidR="002C2F85" w:rsidRPr="00BF303E">
        <w:rPr>
          <w:rStyle w:val="MSGENFONTSTYLENAMETEMPLATEROLENUMBERMSGENFONTSTYLENAMEBYROLETEXT2"/>
          <w:color w:val="000000" w:themeColor="text1"/>
          <w:sz w:val="20"/>
          <w:szCs w:val="20"/>
        </w:rPr>
        <w:t xml:space="preserve"> </w:t>
      </w:r>
      <w:r w:rsidRPr="00BF303E">
        <w:rPr>
          <w:rStyle w:val="MSGENFONTSTYLENAMETEMPLATEROLENUMBERMSGENFONTSTYLENAMEBYROLETEXT2"/>
          <w:color w:val="000000" w:themeColor="text1"/>
          <w:sz w:val="20"/>
          <w:szCs w:val="20"/>
        </w:rPr>
        <w:t>after the change (Form 10) with:</w:t>
      </w:r>
    </w:p>
    <w:p w14:paraId="3AF5A188" w14:textId="77777777" w:rsidR="00C372B5" w:rsidRPr="00BF303E" w:rsidRDefault="00C372B5" w:rsidP="0044696D">
      <w:pPr>
        <w:spacing w:before="0" w:after="0" w:line="360" w:lineRule="auto"/>
        <w:ind w:left="638" w:hanging="320"/>
        <w:rPr>
          <w:rFonts w:cs="Arial"/>
          <w:color w:val="000000" w:themeColor="text1"/>
          <w:sz w:val="20"/>
        </w:rPr>
      </w:pPr>
      <w:r w:rsidRPr="00BF303E">
        <w:rPr>
          <w:rStyle w:val="MSGENFONTSTYLENAMETEMPLATEROLENUMBERMSGENFONTSTYLENAMEBYROLETEXT2"/>
          <w:color w:val="000000" w:themeColor="text1"/>
          <w:sz w:val="20"/>
          <w:szCs w:val="20"/>
        </w:rPr>
        <w:t xml:space="preserve">Consumer and Business Services, </w:t>
      </w:r>
      <w:proofErr w:type="spellStart"/>
      <w:r w:rsidRPr="00BF303E">
        <w:rPr>
          <w:rStyle w:val="MSGENFONTSTYLENAMETEMPLATEROLENUMBERMSGENFONTSTYLENAMEBYROLETEXT2"/>
          <w:color w:val="000000" w:themeColor="text1"/>
          <w:sz w:val="20"/>
          <w:szCs w:val="20"/>
        </w:rPr>
        <w:t>Chesser</w:t>
      </w:r>
      <w:proofErr w:type="spellEnd"/>
      <w:r w:rsidRPr="00BF303E">
        <w:rPr>
          <w:rStyle w:val="MSGENFONTSTYLENAMETEMPLATEROLENUMBERMSGENFONTSTYLENAMEBYROLETEXT2"/>
          <w:color w:val="000000" w:themeColor="text1"/>
          <w:sz w:val="20"/>
          <w:szCs w:val="20"/>
        </w:rPr>
        <w:t xml:space="preserve"> House, 91-97 Grenfell Street, Adelaide 5000;</w:t>
      </w:r>
    </w:p>
    <w:p w14:paraId="7C42B1DF" w14:textId="4149085A" w:rsidR="00C372B5" w:rsidRPr="00BF303E" w:rsidRDefault="00C372B5" w:rsidP="0044696D">
      <w:pPr>
        <w:spacing w:before="0" w:after="0" w:line="360" w:lineRule="auto"/>
        <w:ind w:left="638" w:hanging="320"/>
        <w:rPr>
          <w:rStyle w:val="MSGENFONTSTYLENAMETEMPLATEROLENUMBERMSGENFONTSTYLENAMEBYROLETEXT2"/>
          <w:color w:val="000000" w:themeColor="text1"/>
          <w:sz w:val="20"/>
          <w:szCs w:val="20"/>
        </w:rPr>
      </w:pPr>
      <w:r w:rsidRPr="00BF303E">
        <w:rPr>
          <w:rStyle w:val="MSGENFONTSTYLENAMETEMPLATEROLENUMBERMSGENFONTSTYLENAMEBYROLETEXT2"/>
          <w:color w:val="000000" w:themeColor="text1"/>
          <w:sz w:val="20"/>
          <w:szCs w:val="20"/>
        </w:rPr>
        <w:t>postal address: GPO Box 1719, Adelaide 5001.</w:t>
      </w:r>
    </w:p>
    <w:p w14:paraId="29D22D87" w14:textId="77777777" w:rsidR="00E56104" w:rsidRPr="00BF303E" w:rsidRDefault="00E56104" w:rsidP="00C372B5">
      <w:pPr>
        <w:spacing w:before="0" w:after="0"/>
        <w:ind w:left="320" w:hanging="320"/>
        <w:rPr>
          <w:rFonts w:cs="Arial"/>
          <w:color w:val="000000" w:themeColor="text1"/>
          <w:sz w:val="20"/>
        </w:rPr>
      </w:pPr>
    </w:p>
    <w:p w14:paraId="25AEC58E" w14:textId="77777777" w:rsidR="00C372B5" w:rsidRPr="00BF303E" w:rsidRDefault="00C372B5" w:rsidP="00FD687B">
      <w:pPr>
        <w:keepNext/>
        <w:keepLines/>
        <w:widowControl w:val="0"/>
        <w:numPr>
          <w:ilvl w:val="1"/>
          <w:numId w:val="13"/>
        </w:numPr>
        <w:tabs>
          <w:tab w:val="left" w:pos="345"/>
        </w:tabs>
        <w:spacing w:before="0" w:after="146" w:line="268" w:lineRule="exact"/>
        <w:outlineLvl w:val="2"/>
        <w:rPr>
          <w:rStyle w:val="MSGENFONTSTYLENAMETEMPLATEROLELEVELMSGENFONTSTYLENAMEBYROLEHEADING3"/>
          <w:b/>
          <w:bCs/>
          <w:color w:val="000000" w:themeColor="text1"/>
          <w:sz w:val="20"/>
          <w:szCs w:val="20"/>
        </w:rPr>
      </w:pPr>
      <w:bookmarkStart w:id="4" w:name="bookmark16"/>
      <w:r w:rsidRPr="00BF303E">
        <w:rPr>
          <w:rStyle w:val="MSGENFONTSTYLENAMETEMPLATEROLELEVELMSGENFONTSTYLENAMEBYROLEHEADING3"/>
          <w:b/>
          <w:bCs/>
          <w:color w:val="000000" w:themeColor="text1"/>
          <w:sz w:val="20"/>
          <w:szCs w:val="20"/>
        </w:rPr>
        <w:t>Appointment</w:t>
      </w:r>
      <w:bookmarkEnd w:id="4"/>
    </w:p>
    <w:p w14:paraId="62E27929" w14:textId="77777777" w:rsidR="008626EB" w:rsidRPr="00BF303E" w:rsidRDefault="00342D45" w:rsidP="004B3A92">
      <w:pPr>
        <w:widowControl w:val="0"/>
        <w:numPr>
          <w:ilvl w:val="0"/>
          <w:numId w:val="11"/>
        </w:numPr>
        <w:tabs>
          <w:tab w:val="left" w:pos="282"/>
        </w:tabs>
        <w:spacing w:before="0" w:after="0" w:line="360" w:lineRule="auto"/>
        <w:ind w:left="320" w:hanging="320"/>
        <w:rPr>
          <w:rStyle w:val="MSGENFONTSTYLENAMETEMPLATEROLENUMBERMSGENFONTSTYLENAMEBYROLETEXT2"/>
          <w:rFonts w:eastAsia="Times New Roman"/>
          <w:color w:val="000000" w:themeColor="text1"/>
          <w:sz w:val="20"/>
          <w:szCs w:val="20"/>
          <w:lang w:val="en-AU" w:eastAsia="en-AU" w:bidi="ar-SA"/>
        </w:rPr>
      </w:pPr>
      <w:r w:rsidRPr="00BF303E">
        <w:rPr>
          <w:rStyle w:val="MSGENFONTSTYLENAMETEMPLATEROLENUMBERMSGENFONTSTYLENAMEBYROLETEXT2"/>
          <w:color w:val="000000" w:themeColor="text1"/>
          <w:sz w:val="20"/>
          <w:szCs w:val="20"/>
        </w:rPr>
        <w:t>The</w:t>
      </w:r>
      <w:r w:rsidR="00C372B5" w:rsidRPr="00BF303E">
        <w:rPr>
          <w:rStyle w:val="MSGENFONTSTYLENAMETEMPLATEROLENUMBERMSGENFONTSTYLENAMEBYROLETEXT2"/>
          <w:color w:val="000000" w:themeColor="text1"/>
          <w:sz w:val="20"/>
          <w:szCs w:val="20"/>
        </w:rPr>
        <w:t xml:space="preserve"> committee shall be comprised of</w:t>
      </w:r>
      <w:r w:rsidR="00BE19ED" w:rsidRPr="00BF303E">
        <w:rPr>
          <w:rStyle w:val="MSGENFONTSTYLENAMETEMPLATEROLENUMBERMSGENFONTSTYLENAMEBYROLETEXT2"/>
          <w:color w:val="000000" w:themeColor="text1"/>
          <w:sz w:val="20"/>
          <w:szCs w:val="20"/>
        </w:rPr>
        <w:t xml:space="preserve">, but not limited to </w:t>
      </w:r>
      <w:r w:rsidR="00C372B5" w:rsidRPr="00BF303E">
        <w:rPr>
          <w:rStyle w:val="MSGENFONTSTYLENAMETEMPLATEROLENUMBERMSGENFONTSTYLENAMEBYROLETEXT2"/>
          <w:color w:val="000000" w:themeColor="text1"/>
          <w:sz w:val="20"/>
          <w:szCs w:val="20"/>
        </w:rPr>
        <w:t>a chairperson</w:t>
      </w:r>
      <w:r w:rsidR="00BE19ED" w:rsidRPr="00BF303E">
        <w:rPr>
          <w:rStyle w:val="MSGENFONTSTYLENAMETEMPLATEROLENUMBERMSGENFONTSTYLENAMEBYROLETEXT2"/>
          <w:color w:val="000000" w:themeColor="text1"/>
          <w:sz w:val="20"/>
          <w:szCs w:val="20"/>
        </w:rPr>
        <w:t xml:space="preserve"> known as the president</w:t>
      </w:r>
      <w:r w:rsidR="00C372B5" w:rsidRPr="00BF303E">
        <w:rPr>
          <w:rStyle w:val="MSGENFONTSTYLENAMETEMPLATEROLENUMBERMSGENFONTSTYLENAMEBYROLETEXT2"/>
          <w:color w:val="000000" w:themeColor="text1"/>
          <w:sz w:val="20"/>
          <w:szCs w:val="20"/>
        </w:rPr>
        <w:t xml:space="preserve">, </w:t>
      </w:r>
      <w:r w:rsidR="00374F08" w:rsidRPr="00BF303E">
        <w:rPr>
          <w:rStyle w:val="MSGENFONTSTYLENAMETEMPLATEROLENUMBERMSGENFONTSTYLENAMEBYROLETEXT2"/>
          <w:color w:val="000000" w:themeColor="text1"/>
          <w:sz w:val="20"/>
          <w:szCs w:val="20"/>
        </w:rPr>
        <w:t xml:space="preserve">a </w:t>
      </w:r>
      <w:r w:rsidR="008626EB" w:rsidRPr="00BF303E">
        <w:rPr>
          <w:rStyle w:val="MSGENFONTSTYLENAMETEMPLATEROLENUMBERMSGENFONTSTYLENAMEBYROLETEXT2"/>
          <w:color w:val="000000" w:themeColor="text1"/>
          <w:sz w:val="20"/>
          <w:szCs w:val="20"/>
        </w:rPr>
        <w:br/>
      </w:r>
      <w:r w:rsidR="00C372B5" w:rsidRPr="00BF303E">
        <w:rPr>
          <w:rStyle w:val="MSGENFONTSTYLENAMETEMPLATEROLENUMBERMSGENFONTSTYLENAMEBYROLETEXT2"/>
          <w:color w:val="000000" w:themeColor="text1"/>
          <w:sz w:val="20"/>
          <w:szCs w:val="20"/>
        </w:rPr>
        <w:t>secretary</w:t>
      </w:r>
      <w:r w:rsidR="00BE19ED" w:rsidRPr="00BF303E">
        <w:rPr>
          <w:rStyle w:val="MSGENFONTSTYLENAMETEMPLATEROLENUMBERMSGENFONTSTYLENAMEBYROLETEXT2"/>
          <w:color w:val="000000" w:themeColor="text1"/>
          <w:sz w:val="20"/>
          <w:szCs w:val="20"/>
        </w:rPr>
        <w:t xml:space="preserve"> and</w:t>
      </w:r>
      <w:r w:rsidR="00374F08" w:rsidRPr="00BF303E">
        <w:rPr>
          <w:rStyle w:val="MSGENFONTSTYLENAMETEMPLATEROLENUMBERMSGENFONTSTYLENAMEBYROLETEXT2"/>
          <w:color w:val="000000" w:themeColor="text1"/>
          <w:sz w:val="20"/>
          <w:szCs w:val="20"/>
        </w:rPr>
        <w:t xml:space="preserve"> a</w:t>
      </w:r>
      <w:r w:rsidR="00BE19ED" w:rsidRPr="00BF303E">
        <w:rPr>
          <w:rStyle w:val="MSGENFONTSTYLENAMETEMPLATEROLENUMBERMSGENFONTSTYLENAMEBYROLETEXT2"/>
          <w:color w:val="000000" w:themeColor="text1"/>
          <w:sz w:val="20"/>
          <w:szCs w:val="20"/>
        </w:rPr>
        <w:t xml:space="preserve"> </w:t>
      </w:r>
      <w:r w:rsidR="00C372B5" w:rsidRPr="00BF303E">
        <w:rPr>
          <w:rStyle w:val="MSGENFONTSTYLENAMETEMPLATEROLENUMBERMSGENFONTSTYLENAMEBYROLETEXT2"/>
          <w:color w:val="000000" w:themeColor="text1"/>
          <w:sz w:val="20"/>
          <w:szCs w:val="20"/>
        </w:rPr>
        <w:t>treasurer</w:t>
      </w:r>
      <w:r w:rsidR="00BE19ED" w:rsidRPr="00BF303E">
        <w:rPr>
          <w:rStyle w:val="MSGENFONTSTYLENAMETEMPLATEROLENUMBERMSGENFONTSTYLENAMEBYROLETEXT2"/>
          <w:color w:val="000000" w:themeColor="text1"/>
          <w:sz w:val="20"/>
          <w:szCs w:val="20"/>
        </w:rPr>
        <w:t>.</w:t>
      </w:r>
    </w:p>
    <w:p w14:paraId="13610260" w14:textId="5D320479" w:rsidR="008626EB" w:rsidRPr="00BF303E" w:rsidRDefault="00BE19ED" w:rsidP="004B3A92">
      <w:pPr>
        <w:widowControl w:val="0"/>
        <w:numPr>
          <w:ilvl w:val="0"/>
          <w:numId w:val="11"/>
        </w:numPr>
        <w:tabs>
          <w:tab w:val="left" w:pos="282"/>
        </w:tabs>
        <w:spacing w:before="0" w:after="0" w:line="360" w:lineRule="auto"/>
        <w:ind w:left="320" w:hanging="320"/>
        <w:rPr>
          <w:rStyle w:val="MSGENFONTSTYLENAMETEMPLATEROLENUMBERMSGENFONTSTYLENAMEBYROLETEXT2"/>
          <w:rFonts w:eastAsia="Times New Roman"/>
          <w:color w:val="000000" w:themeColor="text1"/>
          <w:sz w:val="20"/>
          <w:szCs w:val="20"/>
          <w:lang w:val="en-AU" w:eastAsia="en-AU" w:bidi="ar-SA"/>
        </w:rPr>
      </w:pPr>
      <w:r w:rsidRPr="00BF303E">
        <w:rPr>
          <w:rStyle w:val="MSGENFONTSTYLENAMETEMPLATEROLENUMBERMSGENFONTSTYLENAMEBYROLETEXT2"/>
          <w:color w:val="000000" w:themeColor="text1"/>
          <w:sz w:val="20"/>
          <w:szCs w:val="20"/>
        </w:rPr>
        <w:t>A committee member shall be a natural person.</w:t>
      </w:r>
    </w:p>
    <w:p w14:paraId="10D789EF" w14:textId="254F069E" w:rsidR="008626EB" w:rsidRPr="00BF303E" w:rsidRDefault="005B62F1" w:rsidP="004B3A92">
      <w:pPr>
        <w:widowControl w:val="0"/>
        <w:numPr>
          <w:ilvl w:val="0"/>
          <w:numId w:val="11"/>
        </w:numPr>
        <w:tabs>
          <w:tab w:val="left" w:pos="282"/>
        </w:tabs>
        <w:spacing w:before="0" w:after="0" w:line="360" w:lineRule="auto"/>
        <w:ind w:left="320" w:hanging="320"/>
        <w:rPr>
          <w:rStyle w:val="MSGENFONTSTYLENAMETEMPLATEROLENUMBERMSGENFONTSTYLENAMEBYROLETEXT2"/>
          <w:rFonts w:eastAsia="Times New Roman"/>
          <w:color w:val="000000" w:themeColor="text1"/>
          <w:sz w:val="20"/>
          <w:szCs w:val="20"/>
          <w:lang w:val="en-AU" w:eastAsia="en-AU" w:bidi="ar-SA"/>
        </w:rPr>
      </w:pPr>
      <w:r w:rsidRPr="00BF303E">
        <w:rPr>
          <w:rStyle w:val="MSGENFONTSTYLENAMETEMPLATEROLENUMBERMSGENFONTSTYLENAMEBYROLETEXT2"/>
          <w:color w:val="000000" w:themeColor="text1"/>
          <w:sz w:val="20"/>
          <w:szCs w:val="20"/>
        </w:rPr>
        <w:t>All committee positions shall be subject to re-election at each AGM</w:t>
      </w:r>
      <w:r w:rsidR="008626EB" w:rsidRPr="00BF303E">
        <w:rPr>
          <w:rStyle w:val="MSGENFONTSTYLENAMETEMPLATEROLENUMBERMSGENFONTSTYLENAMEBYROLETEXT2"/>
          <w:color w:val="000000" w:themeColor="text1"/>
          <w:sz w:val="20"/>
          <w:szCs w:val="20"/>
        </w:rPr>
        <w:t>.</w:t>
      </w:r>
    </w:p>
    <w:p w14:paraId="1998E47D" w14:textId="35B58C63" w:rsidR="00C372B5" w:rsidRPr="00BF303E" w:rsidRDefault="00C372B5" w:rsidP="004B3A92">
      <w:pPr>
        <w:widowControl w:val="0"/>
        <w:numPr>
          <w:ilvl w:val="0"/>
          <w:numId w:val="11"/>
        </w:numPr>
        <w:tabs>
          <w:tab w:val="left" w:pos="282"/>
        </w:tabs>
        <w:spacing w:before="0" w:after="0" w:line="360" w:lineRule="auto"/>
        <w:ind w:left="320" w:hanging="320"/>
        <w:rPr>
          <w:rFonts w:cs="Arial"/>
          <w:color w:val="000000" w:themeColor="text1"/>
          <w:sz w:val="20"/>
        </w:rPr>
      </w:pPr>
      <w:r w:rsidRPr="00BF303E">
        <w:rPr>
          <w:rStyle w:val="MSGENFONTSTYLENAMETEMPLATEROLENUMBERMSGENFONTSTYLENAMEBYROLETEXT2"/>
          <w:color w:val="000000" w:themeColor="text1"/>
          <w:sz w:val="20"/>
          <w:szCs w:val="20"/>
        </w:rPr>
        <w:t xml:space="preserve">A retiring committee member shall be eligible to stand for re-election without nomination. No other person shall be eligible to stand for election unless a member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has nominated that person</w:t>
      </w:r>
      <w:r w:rsidR="005E3C79" w:rsidRPr="00BF303E">
        <w:rPr>
          <w:rStyle w:val="MSGENFONTSTYLENAMETEMPLATEROLENUMBERMSGENFONTSTYLENAMEBYROLETEXT2"/>
          <w:color w:val="000000" w:themeColor="text1"/>
          <w:sz w:val="20"/>
          <w:szCs w:val="20"/>
        </w:rPr>
        <w:t xml:space="preserve"> preferably</w:t>
      </w:r>
      <w:r w:rsidRPr="00BF303E">
        <w:rPr>
          <w:rStyle w:val="MSGENFONTSTYLENAMETEMPLATEROLENUMBERMSGENFONTSTYLENAMEBYROLETEXT2"/>
          <w:color w:val="000000" w:themeColor="text1"/>
          <w:sz w:val="20"/>
          <w:szCs w:val="20"/>
        </w:rPr>
        <w:t xml:space="preserve"> at least 28 days before the meeting by delivering the nomination of that person to the secretary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The nomination shall be signed by the </w:t>
      </w:r>
      <w:r w:rsidR="005E3C79" w:rsidRPr="00BF303E">
        <w:rPr>
          <w:rStyle w:val="MSGENFONTSTYLENAMETEMPLATEROLENUMBERMSGENFONTSTYLENAMEBYROLETEXT2"/>
          <w:color w:val="000000" w:themeColor="text1"/>
          <w:sz w:val="20"/>
          <w:szCs w:val="20"/>
        </w:rPr>
        <w:t>nominator</w:t>
      </w:r>
      <w:r w:rsidRPr="00BF303E">
        <w:rPr>
          <w:rStyle w:val="MSGENFONTSTYLENAMETEMPLATEROLENUMBERMSGENFONTSTYLENAMEBYROLETEXT2"/>
          <w:color w:val="000000" w:themeColor="text1"/>
          <w:sz w:val="20"/>
          <w:szCs w:val="20"/>
        </w:rPr>
        <w:t xml:space="preserve"> and by the nominee.</w:t>
      </w:r>
    </w:p>
    <w:p w14:paraId="198240A4" w14:textId="29F00142" w:rsidR="00C372B5" w:rsidRPr="00BF303E" w:rsidRDefault="00C372B5" w:rsidP="004B3A92">
      <w:pPr>
        <w:widowControl w:val="0"/>
        <w:numPr>
          <w:ilvl w:val="0"/>
          <w:numId w:val="11"/>
        </w:numPr>
        <w:tabs>
          <w:tab w:val="left" w:pos="282"/>
        </w:tabs>
        <w:spacing w:before="0" w:after="0" w:line="360" w:lineRule="auto"/>
        <w:ind w:left="320" w:hanging="320"/>
        <w:rPr>
          <w:rFonts w:cs="Arial"/>
          <w:color w:val="000000" w:themeColor="text1"/>
          <w:sz w:val="20"/>
        </w:rPr>
      </w:pPr>
      <w:r w:rsidRPr="00BF303E">
        <w:rPr>
          <w:rStyle w:val="MSGENFONTSTYLENAMETEMPLATEROLENUMBERMSGENFONTSTYLENAMEBYROLETEXT2"/>
          <w:color w:val="000000" w:themeColor="text1"/>
          <w:sz w:val="20"/>
          <w:szCs w:val="20"/>
        </w:rPr>
        <w:t xml:space="preserve">Notice of all persons seeking election to the committee shall be given to all members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with the notice calling the meeting at which the election is to take place.</w:t>
      </w:r>
    </w:p>
    <w:p w14:paraId="34F69404" w14:textId="2B6366DF" w:rsidR="00C372B5" w:rsidRPr="00BF303E" w:rsidRDefault="00C372B5" w:rsidP="004B3A92">
      <w:pPr>
        <w:widowControl w:val="0"/>
        <w:numPr>
          <w:ilvl w:val="0"/>
          <w:numId w:val="11"/>
        </w:numPr>
        <w:tabs>
          <w:tab w:val="left" w:pos="282"/>
        </w:tabs>
        <w:spacing w:before="0" w:after="318" w:line="360" w:lineRule="auto"/>
        <w:ind w:left="320" w:hanging="320"/>
        <w:rPr>
          <w:rFonts w:cs="Arial"/>
          <w:color w:val="000000" w:themeColor="text1"/>
          <w:sz w:val="20"/>
        </w:rPr>
      </w:pPr>
      <w:r w:rsidRPr="00BF303E">
        <w:rPr>
          <w:rStyle w:val="MSGENFONTSTYLENAMETEMPLATEROLENUMBERMSGENFONTSTYLENAMEBYROLETEXT2"/>
          <w:color w:val="000000" w:themeColor="text1"/>
          <w:sz w:val="20"/>
          <w:szCs w:val="20"/>
        </w:rPr>
        <w:t xml:space="preserve">The committee may appoint a person to fill a casual vacancy, and such a committee member shall hold office until the next annual general meeting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and shall be eligible for election to the committee without nomination.</w:t>
      </w:r>
    </w:p>
    <w:p w14:paraId="72993F62" w14:textId="5DF7E59E" w:rsidR="00C372B5" w:rsidRPr="00BF303E" w:rsidRDefault="00C372B5" w:rsidP="00FD687B">
      <w:pPr>
        <w:keepNext/>
        <w:keepLines/>
        <w:widowControl w:val="0"/>
        <w:numPr>
          <w:ilvl w:val="1"/>
          <w:numId w:val="13"/>
        </w:numPr>
        <w:tabs>
          <w:tab w:val="left" w:pos="345"/>
        </w:tabs>
        <w:spacing w:before="0" w:after="146" w:line="268" w:lineRule="exact"/>
        <w:outlineLvl w:val="2"/>
        <w:rPr>
          <w:rStyle w:val="MSGENFONTSTYLENAMETEMPLATEROLELEVELMSGENFONTSTYLENAMEBYROLEHEADING3"/>
          <w:b/>
          <w:bCs/>
          <w:color w:val="000000" w:themeColor="text1"/>
          <w:sz w:val="20"/>
          <w:szCs w:val="20"/>
        </w:rPr>
      </w:pPr>
      <w:bookmarkStart w:id="5" w:name="bookmark17"/>
      <w:r w:rsidRPr="00BF303E">
        <w:rPr>
          <w:rStyle w:val="MSGENFONTSTYLENAMETEMPLATEROLELEVELMSGENFONTSTYLENAMEBYROLEHEADING3"/>
          <w:b/>
          <w:bCs/>
          <w:color w:val="000000" w:themeColor="text1"/>
          <w:sz w:val="20"/>
          <w:szCs w:val="20"/>
        </w:rPr>
        <w:lastRenderedPageBreak/>
        <w:t>Proceedings of committee</w:t>
      </w:r>
      <w:bookmarkEnd w:id="5"/>
    </w:p>
    <w:p w14:paraId="7C217BF3" w14:textId="77777777" w:rsidR="00C372B5" w:rsidRPr="00BF303E" w:rsidRDefault="00C372B5" w:rsidP="00233E8E">
      <w:pPr>
        <w:widowControl w:val="0"/>
        <w:numPr>
          <w:ilvl w:val="0"/>
          <w:numId w:val="12"/>
        </w:numPr>
        <w:tabs>
          <w:tab w:val="left" w:pos="282"/>
        </w:tabs>
        <w:spacing w:before="0" w:after="0" w:line="178" w:lineRule="exact"/>
        <w:ind w:left="318" w:hanging="318"/>
        <w:rPr>
          <w:rFonts w:cs="Arial"/>
          <w:color w:val="000000" w:themeColor="text1"/>
          <w:sz w:val="20"/>
        </w:rPr>
      </w:pPr>
      <w:r w:rsidRPr="00BF303E">
        <w:rPr>
          <w:rStyle w:val="MSGENFONTSTYLENAMETEMPLATEROLENUMBERMSGENFONTSTYLENAMEBYROLETEXT2"/>
          <w:color w:val="000000" w:themeColor="text1"/>
          <w:sz w:val="20"/>
          <w:szCs w:val="20"/>
        </w:rPr>
        <w:t>The committee shall meet together for the dispatch of business at least</w:t>
      </w:r>
      <w:r w:rsidR="005B62F1" w:rsidRPr="00BF303E">
        <w:rPr>
          <w:rStyle w:val="MSGENFONTSTYLENAMETEMPLATEROLENUMBERMSGENFONTSTYLENAMEBYROLETEXT2"/>
          <w:color w:val="000000" w:themeColor="text1"/>
          <w:sz w:val="20"/>
          <w:szCs w:val="20"/>
        </w:rPr>
        <w:t xml:space="preserve"> three</w:t>
      </w:r>
      <w:r w:rsidRPr="00BF303E">
        <w:rPr>
          <w:rStyle w:val="MSGENFONTSTYLENAMETEMPLATEROLENUMBERMSGENFONTSTYLENAMEBYROLETEXT2"/>
          <w:color w:val="000000" w:themeColor="text1"/>
          <w:sz w:val="20"/>
          <w:szCs w:val="20"/>
        </w:rPr>
        <w:t xml:space="preserve"> monthly.</w:t>
      </w:r>
    </w:p>
    <w:p w14:paraId="2B9D021B" w14:textId="77777777" w:rsidR="00C372B5" w:rsidRPr="00BF303E" w:rsidRDefault="00C372B5" w:rsidP="00233E8E">
      <w:pPr>
        <w:widowControl w:val="0"/>
        <w:numPr>
          <w:ilvl w:val="0"/>
          <w:numId w:val="12"/>
        </w:numPr>
        <w:tabs>
          <w:tab w:val="left" w:pos="282"/>
        </w:tabs>
        <w:spacing w:before="0" w:after="120" w:line="360" w:lineRule="exact"/>
        <w:ind w:left="318" w:hanging="318"/>
        <w:rPr>
          <w:rFonts w:cs="Arial"/>
          <w:color w:val="000000" w:themeColor="text1"/>
          <w:sz w:val="20"/>
        </w:rPr>
      </w:pPr>
      <w:r w:rsidRPr="00BF303E">
        <w:rPr>
          <w:rStyle w:val="MSGENFONTSTYLENAMETEMPLATEROLENUMBERMSGENFONTSTYLENAMEBYROLETEXT2"/>
          <w:color w:val="000000" w:themeColor="text1"/>
          <w:sz w:val="20"/>
          <w:szCs w:val="20"/>
        </w:rPr>
        <w:t>Questions arising at any meeting of the committee shall be decided by a majority of votes, and in the event of equality of votes the chairperson shall have a casting vote in addition to a deliberative vote.</w:t>
      </w:r>
    </w:p>
    <w:p w14:paraId="41667DC8" w14:textId="77777777" w:rsidR="00C372B5" w:rsidRPr="00BF303E" w:rsidRDefault="00C372B5" w:rsidP="00FD687B">
      <w:pPr>
        <w:widowControl w:val="0"/>
        <w:numPr>
          <w:ilvl w:val="0"/>
          <w:numId w:val="12"/>
        </w:numPr>
        <w:tabs>
          <w:tab w:val="left" w:pos="282"/>
        </w:tabs>
        <w:spacing w:before="0" w:after="54" w:line="178" w:lineRule="exact"/>
        <w:ind w:left="320" w:hanging="320"/>
        <w:rPr>
          <w:rFonts w:cs="Arial"/>
          <w:color w:val="000000" w:themeColor="text1"/>
          <w:sz w:val="20"/>
        </w:rPr>
      </w:pPr>
      <w:r w:rsidRPr="00BF303E">
        <w:rPr>
          <w:rStyle w:val="MSGENFONTSTYLENAMETEMPLATEROLENUMBERMSGENFONTSTYLENAMEBYROLETEXT2"/>
          <w:color w:val="000000" w:themeColor="text1"/>
          <w:sz w:val="20"/>
          <w:szCs w:val="20"/>
        </w:rPr>
        <w:t>A quorum for a meeting of the committee shall be one half</w:t>
      </w:r>
      <w:r w:rsidR="003C4868" w:rsidRPr="00BF303E">
        <w:rPr>
          <w:rStyle w:val="MSGENFONTSTYLENAMETEMPLATEROLENUMBERMSGENFONTSTYLENAMEBYROLETEXT2"/>
          <w:color w:val="000000" w:themeColor="text1"/>
          <w:sz w:val="20"/>
          <w:szCs w:val="20"/>
        </w:rPr>
        <w:t xml:space="preserve"> plus one</w:t>
      </w:r>
      <w:r w:rsidRPr="00BF303E">
        <w:rPr>
          <w:rStyle w:val="MSGENFONTSTYLENAMETEMPLATEROLENUMBERMSGENFONTSTYLENAMEBYROLETEXT2"/>
          <w:color w:val="000000" w:themeColor="text1"/>
          <w:sz w:val="20"/>
          <w:szCs w:val="20"/>
        </w:rPr>
        <w:t xml:space="preserve"> of the members of the committee.</w:t>
      </w:r>
    </w:p>
    <w:p w14:paraId="13F42F6F" w14:textId="6AB9546B" w:rsidR="00C372B5" w:rsidRPr="00BF303E" w:rsidRDefault="00C372B5" w:rsidP="00FD687B">
      <w:pPr>
        <w:widowControl w:val="0"/>
        <w:numPr>
          <w:ilvl w:val="0"/>
          <w:numId w:val="12"/>
        </w:numPr>
        <w:tabs>
          <w:tab w:val="left" w:pos="282"/>
        </w:tabs>
        <w:spacing w:before="0" w:after="0" w:line="360" w:lineRule="exact"/>
        <w:ind w:left="320" w:hanging="320"/>
        <w:rPr>
          <w:rStyle w:val="MSGENFONTSTYLENAMETEMPLATEROLENUMBERMSGENFONTSTYLENAMEBYROLETEXT2"/>
          <w:rFonts w:eastAsia="Times New Roman"/>
          <w:color w:val="000000" w:themeColor="text1"/>
          <w:sz w:val="20"/>
          <w:szCs w:val="20"/>
          <w:lang w:val="en-AU" w:eastAsia="en-AU" w:bidi="ar-SA"/>
        </w:rPr>
      </w:pPr>
      <w:r w:rsidRPr="00BF303E">
        <w:rPr>
          <w:rStyle w:val="MSGENFONTSTYLENAMETEMPLATEROLENUMBERMSGENFONTSTYLENAMEBYROLETEXT2"/>
          <w:color w:val="000000" w:themeColor="text1"/>
          <w:sz w:val="20"/>
          <w:szCs w:val="20"/>
        </w:rPr>
        <w:t xml:space="preserve">A member of the committee having a direct or indirect pecuniary interest in a contract or proposed contract with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must disclose the nature and extent of that interest to the committee as required by </w:t>
      </w:r>
      <w:r w:rsidR="007B3F54" w:rsidRPr="00BF303E">
        <w:rPr>
          <w:rStyle w:val="MSGENFONTSTYLENAMETEMPLATEROLENUMBERMSGENFONTSTYLENAMEBYROLETEXT2"/>
          <w:color w:val="000000" w:themeColor="text1"/>
          <w:sz w:val="20"/>
          <w:szCs w:val="20"/>
        </w:rPr>
        <w:t>The Act</w:t>
      </w:r>
      <w:r w:rsidRPr="00BF303E">
        <w:rPr>
          <w:rStyle w:val="MSGENFONTSTYLENAMETEMPLATEROLENUMBERMSGENFONTSTYLENAMEBYROLETEXT2"/>
          <w:color w:val="000000" w:themeColor="text1"/>
          <w:sz w:val="20"/>
          <w:szCs w:val="20"/>
        </w:rPr>
        <w:t xml:space="preserve">, and shall not vote with respect to that contract or proposed contract. The member of the committee must disclose the nature and extent of his or her interest in the contract at the next annual general meeting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w:t>
      </w:r>
    </w:p>
    <w:p w14:paraId="19CC7DA2" w14:textId="77777777" w:rsidR="003C4868" w:rsidRPr="00BF303E" w:rsidRDefault="003C4868" w:rsidP="003C4868">
      <w:pPr>
        <w:widowControl w:val="0"/>
        <w:tabs>
          <w:tab w:val="left" w:pos="282"/>
        </w:tabs>
        <w:spacing w:before="0" w:after="0" w:line="360" w:lineRule="exact"/>
        <w:ind w:left="320"/>
        <w:rPr>
          <w:rFonts w:cs="Arial"/>
          <w:color w:val="000000" w:themeColor="text1"/>
          <w:sz w:val="20"/>
        </w:rPr>
      </w:pPr>
    </w:p>
    <w:p w14:paraId="54FC6E31" w14:textId="77777777" w:rsidR="00C372B5" w:rsidRPr="00BF303E" w:rsidRDefault="00C372B5" w:rsidP="00E7721E">
      <w:pPr>
        <w:keepNext/>
        <w:keepLines/>
        <w:widowControl w:val="0"/>
        <w:numPr>
          <w:ilvl w:val="1"/>
          <w:numId w:val="13"/>
        </w:numPr>
        <w:tabs>
          <w:tab w:val="left" w:pos="345"/>
        </w:tabs>
        <w:spacing w:before="0" w:after="146" w:line="360" w:lineRule="auto"/>
        <w:outlineLvl w:val="2"/>
        <w:rPr>
          <w:rStyle w:val="MSGENFONTSTYLENAMETEMPLATEROLELEVELMSGENFONTSTYLENAMEBYROLEHEADING3"/>
          <w:b/>
          <w:bCs/>
          <w:color w:val="000000" w:themeColor="text1"/>
          <w:sz w:val="20"/>
          <w:szCs w:val="20"/>
        </w:rPr>
      </w:pPr>
      <w:bookmarkStart w:id="6" w:name="bookmark18"/>
      <w:r w:rsidRPr="00BF303E">
        <w:rPr>
          <w:rStyle w:val="MSGENFONTSTYLENAMETEMPLATEROLELEVELMSGENFONTSTYLENAMEBYROLEHEADING3"/>
          <w:b/>
          <w:bCs/>
          <w:color w:val="000000" w:themeColor="text1"/>
          <w:sz w:val="20"/>
          <w:szCs w:val="20"/>
        </w:rPr>
        <w:t>Disqualification of committee members</w:t>
      </w:r>
      <w:bookmarkEnd w:id="6"/>
    </w:p>
    <w:p w14:paraId="731C2C6F" w14:textId="6F3628BB" w:rsidR="00C372B5" w:rsidRPr="00BF303E" w:rsidRDefault="009363ED" w:rsidP="00E7721E">
      <w:pPr>
        <w:spacing w:before="0" w:after="72" w:line="360" w:lineRule="auto"/>
        <w:ind w:left="360" w:hanging="360"/>
        <w:rPr>
          <w:rFonts w:cs="Arial"/>
          <w:color w:val="000000" w:themeColor="text1"/>
          <w:sz w:val="20"/>
        </w:rPr>
      </w:pPr>
      <w:r w:rsidRPr="00BF303E">
        <w:rPr>
          <w:rStyle w:val="MSGENFONTSTYLENAMETEMPLATEROLENUMBERMSGENFONTSTYLENAMEBYROLETEXT2"/>
          <w:color w:val="000000" w:themeColor="text1"/>
          <w:sz w:val="20"/>
          <w:szCs w:val="20"/>
        </w:rPr>
        <w:t>T</w:t>
      </w:r>
      <w:r w:rsidR="00C372B5" w:rsidRPr="00BF303E">
        <w:rPr>
          <w:rStyle w:val="MSGENFONTSTYLENAMETEMPLATEROLENUMBERMSGENFONTSTYLENAMEBYROLETEXT2"/>
          <w:color w:val="000000" w:themeColor="text1"/>
          <w:sz w:val="20"/>
          <w:szCs w:val="20"/>
        </w:rPr>
        <w:t>he office of a committee member shall become vacant if a committee member is:</w:t>
      </w:r>
    </w:p>
    <w:p w14:paraId="1AE187FA" w14:textId="0ED4DF70" w:rsidR="00C372B5" w:rsidRPr="00BF303E" w:rsidRDefault="00C372B5" w:rsidP="00E7721E">
      <w:pPr>
        <w:widowControl w:val="0"/>
        <w:numPr>
          <w:ilvl w:val="0"/>
          <w:numId w:val="9"/>
        </w:numPr>
        <w:tabs>
          <w:tab w:val="left" w:pos="275"/>
        </w:tabs>
        <w:spacing w:before="0" w:after="0" w:line="360" w:lineRule="auto"/>
        <w:rPr>
          <w:rFonts w:cs="Arial"/>
          <w:color w:val="000000" w:themeColor="text1"/>
          <w:sz w:val="20"/>
        </w:rPr>
      </w:pPr>
      <w:r w:rsidRPr="00BF303E">
        <w:rPr>
          <w:rStyle w:val="MSGENFONTSTYLENAMETEMPLATEROLENUMBERMSGENFONTSTYLENAMEBYROLETEXT2"/>
          <w:color w:val="000000" w:themeColor="text1"/>
          <w:sz w:val="20"/>
          <w:szCs w:val="20"/>
        </w:rPr>
        <w:t xml:space="preserve">Disqualified from being a committee member by </w:t>
      </w:r>
      <w:r w:rsidR="007B3F54" w:rsidRPr="00BF303E">
        <w:rPr>
          <w:rStyle w:val="MSGENFONTSTYLENAMETEMPLATEROLENUMBERMSGENFONTSTYLENAMEBYROLETEXT2"/>
          <w:color w:val="000000" w:themeColor="text1"/>
          <w:sz w:val="20"/>
          <w:szCs w:val="20"/>
        </w:rPr>
        <w:t>The Act</w:t>
      </w:r>
    </w:p>
    <w:p w14:paraId="592A39CA" w14:textId="77777777" w:rsidR="00C372B5" w:rsidRPr="00BF303E" w:rsidRDefault="00C372B5" w:rsidP="00E7721E">
      <w:pPr>
        <w:widowControl w:val="0"/>
        <w:numPr>
          <w:ilvl w:val="0"/>
          <w:numId w:val="9"/>
        </w:numPr>
        <w:tabs>
          <w:tab w:val="left" w:pos="275"/>
        </w:tabs>
        <w:spacing w:before="0" w:after="0" w:line="360" w:lineRule="auto"/>
        <w:rPr>
          <w:rFonts w:cs="Arial"/>
          <w:color w:val="000000" w:themeColor="text1"/>
          <w:sz w:val="20"/>
        </w:rPr>
      </w:pPr>
      <w:r w:rsidRPr="00BF303E">
        <w:rPr>
          <w:rStyle w:val="MSGENFONTSTYLENAMETEMPLATEROLENUMBERMSGENFONTSTYLENAMEBYROLETEXT2"/>
          <w:color w:val="000000" w:themeColor="text1"/>
          <w:sz w:val="20"/>
          <w:szCs w:val="20"/>
        </w:rPr>
        <w:t>Expelled as a member under these rules</w:t>
      </w:r>
    </w:p>
    <w:p w14:paraId="43F7EE86" w14:textId="77777777" w:rsidR="00C372B5" w:rsidRPr="00BF303E" w:rsidRDefault="00C372B5" w:rsidP="00E7721E">
      <w:pPr>
        <w:widowControl w:val="0"/>
        <w:numPr>
          <w:ilvl w:val="0"/>
          <w:numId w:val="9"/>
        </w:numPr>
        <w:tabs>
          <w:tab w:val="left" w:pos="275"/>
        </w:tabs>
        <w:spacing w:before="0" w:after="0" w:line="360" w:lineRule="auto"/>
        <w:rPr>
          <w:rFonts w:cs="Arial"/>
          <w:color w:val="000000" w:themeColor="text1"/>
          <w:sz w:val="20"/>
        </w:rPr>
      </w:pPr>
      <w:r w:rsidRPr="00BF303E">
        <w:rPr>
          <w:rStyle w:val="MSGENFONTSTYLENAMETEMPLATEROLENUMBERMSGENFONTSTYLENAMEBYROLETEXT2"/>
          <w:color w:val="000000" w:themeColor="text1"/>
          <w:sz w:val="20"/>
          <w:szCs w:val="20"/>
        </w:rPr>
        <w:t>Permanently incapacitated by ill health</w:t>
      </w:r>
    </w:p>
    <w:p w14:paraId="198652FD" w14:textId="77777777" w:rsidR="00C372B5" w:rsidRPr="00BF303E" w:rsidRDefault="00C372B5" w:rsidP="00E7721E">
      <w:pPr>
        <w:widowControl w:val="0"/>
        <w:numPr>
          <w:ilvl w:val="0"/>
          <w:numId w:val="9"/>
        </w:numPr>
        <w:tabs>
          <w:tab w:val="left" w:pos="275"/>
        </w:tabs>
        <w:spacing w:before="0" w:after="0" w:line="360" w:lineRule="auto"/>
        <w:rPr>
          <w:rFonts w:cs="Arial"/>
          <w:color w:val="000000" w:themeColor="text1"/>
          <w:sz w:val="20"/>
        </w:rPr>
      </w:pPr>
      <w:r w:rsidRPr="00BF303E">
        <w:rPr>
          <w:rStyle w:val="MSGENFONTSTYLENAMETEMPLATEROLENUMBERMSGENFONTSTYLENAMEBYROLETEXT2"/>
          <w:color w:val="000000" w:themeColor="text1"/>
          <w:sz w:val="20"/>
          <w:szCs w:val="20"/>
        </w:rPr>
        <w:t>Absent without apology from more than four meetings in a financial year</w:t>
      </w:r>
    </w:p>
    <w:p w14:paraId="512A7240" w14:textId="77777777" w:rsidR="00C372B5" w:rsidRPr="00BF303E" w:rsidRDefault="00C372B5" w:rsidP="00E7721E">
      <w:pPr>
        <w:widowControl w:val="0"/>
        <w:numPr>
          <w:ilvl w:val="0"/>
          <w:numId w:val="9"/>
        </w:numPr>
        <w:tabs>
          <w:tab w:val="left" w:pos="275"/>
        </w:tabs>
        <w:spacing w:before="0" w:after="376" w:line="360" w:lineRule="auto"/>
        <w:rPr>
          <w:rFonts w:cs="Arial"/>
          <w:color w:val="000000" w:themeColor="text1"/>
          <w:sz w:val="20"/>
        </w:rPr>
      </w:pPr>
      <w:r w:rsidRPr="00BF303E">
        <w:rPr>
          <w:rStyle w:val="MSGENFONTSTYLENAMETEMPLATEROLENUMBERMSGENFONTSTYLENAMEBYROLETEXT2"/>
          <w:color w:val="000000" w:themeColor="text1"/>
          <w:sz w:val="20"/>
          <w:szCs w:val="20"/>
        </w:rPr>
        <w:t>No longer the duly appointed representative of a corporate member.</w:t>
      </w:r>
    </w:p>
    <w:p w14:paraId="646DDFE2" w14:textId="149A110D" w:rsidR="00C372B5" w:rsidRPr="00BF303E" w:rsidRDefault="00C372B5" w:rsidP="00871D2C">
      <w:pPr>
        <w:keepNext/>
        <w:keepLines/>
        <w:widowControl w:val="0"/>
        <w:numPr>
          <w:ilvl w:val="0"/>
          <w:numId w:val="41"/>
        </w:numPr>
        <w:tabs>
          <w:tab w:val="left" w:pos="368"/>
        </w:tabs>
        <w:spacing w:before="0" w:after="146" w:line="268" w:lineRule="exact"/>
        <w:outlineLvl w:val="2"/>
        <w:rPr>
          <w:rStyle w:val="MSGENFONTSTYLENAMETEMPLATEROLELEVELMSGENFONTSTYLENAMEBYROLEHEADING3"/>
          <w:b/>
          <w:bCs/>
          <w:color w:val="000000" w:themeColor="text1"/>
        </w:rPr>
      </w:pPr>
      <w:bookmarkStart w:id="7" w:name="bookmark19"/>
      <w:r w:rsidRPr="00BF303E">
        <w:rPr>
          <w:rStyle w:val="MSGENFONTSTYLENAMETEMPLATEROLELEVELMSGENFONTSTYLENAMEBYROLEHEADING3"/>
          <w:b/>
          <w:bCs/>
          <w:color w:val="000000" w:themeColor="text1"/>
        </w:rPr>
        <w:t>The seal</w:t>
      </w:r>
      <w:bookmarkEnd w:id="7"/>
    </w:p>
    <w:p w14:paraId="72896099" w14:textId="76658AB4" w:rsidR="004B3A92" w:rsidRPr="00BF303E" w:rsidRDefault="004B3A92" w:rsidP="003B1AC0">
      <w:pPr>
        <w:spacing w:before="0" w:after="0" w:line="360" w:lineRule="auto"/>
        <w:rPr>
          <w:rStyle w:val="MSGENFONTSTYLENAMETEMPLATEROLENUMBERMSGENFONTSTYLENAMEBYROLETEXT2"/>
          <w:color w:val="000000" w:themeColor="text1"/>
          <w:sz w:val="20"/>
          <w:szCs w:val="20"/>
        </w:rPr>
      </w:pPr>
      <w:r w:rsidRPr="00BF303E">
        <w:rPr>
          <w:rStyle w:val="MSGENFONTSTYLENAMETEMPLATEROLENUMBERMSGENFONTSTYLENAMEBYROLETEXT2"/>
          <w:color w:val="000000" w:themeColor="text1"/>
          <w:sz w:val="20"/>
          <w:szCs w:val="20"/>
        </w:rPr>
        <w:t>The Association shall have a common seal upon which its corporate name shall appear in legible characters.</w:t>
      </w:r>
    </w:p>
    <w:p w14:paraId="459905EF" w14:textId="02E178C5" w:rsidR="00C372B5" w:rsidRPr="00BF303E" w:rsidRDefault="00C372B5" w:rsidP="003B1AC0">
      <w:pPr>
        <w:spacing w:before="0" w:after="0" w:line="360" w:lineRule="auto"/>
        <w:rPr>
          <w:rFonts w:cs="Arial"/>
          <w:color w:val="000000" w:themeColor="text1"/>
          <w:sz w:val="20"/>
        </w:rPr>
      </w:pPr>
      <w:r w:rsidRPr="00BF303E">
        <w:rPr>
          <w:rStyle w:val="MSGENFONTSTYLENAMETEMPLATEROLENUMBERMSGENFONTSTYLENAMEBYROLETEXT2"/>
          <w:color w:val="000000" w:themeColor="text1"/>
          <w:sz w:val="20"/>
          <w:szCs w:val="20"/>
        </w:rPr>
        <w:t>The seal shall not be used without the express authori</w:t>
      </w:r>
      <w:r w:rsidR="003C4868" w:rsidRPr="00BF303E">
        <w:rPr>
          <w:rStyle w:val="MSGENFONTSTYLENAMETEMPLATEROLENUMBERMSGENFONTSTYLENAMEBYROLETEXT2"/>
          <w:color w:val="000000" w:themeColor="text1"/>
          <w:sz w:val="20"/>
          <w:szCs w:val="20"/>
        </w:rPr>
        <w:t>z</w:t>
      </w:r>
      <w:r w:rsidRPr="00BF303E">
        <w:rPr>
          <w:rStyle w:val="MSGENFONTSTYLENAMETEMPLATEROLENUMBERMSGENFONTSTYLENAMEBYROLETEXT2"/>
          <w:color w:val="000000" w:themeColor="text1"/>
          <w:sz w:val="20"/>
          <w:szCs w:val="20"/>
        </w:rPr>
        <w:t>ation of the committee, and every use of the seal shall be recorded in the minute book of the Association. The affixing of the seal shall be witnessed by witness</w:t>
      </w:r>
      <w:r w:rsidR="003C4868" w:rsidRPr="00BF303E">
        <w:rPr>
          <w:rStyle w:val="MSGENFONTSTYLENAMETEMPLATEROLENUMBERMSGENFONTSTYLENAMEBYROLETEXT2"/>
          <w:color w:val="000000" w:themeColor="text1"/>
          <w:sz w:val="20"/>
          <w:szCs w:val="20"/>
        </w:rPr>
        <w:t>es e.</w:t>
      </w:r>
      <w:r w:rsidRPr="00BF303E">
        <w:rPr>
          <w:rStyle w:val="MSGENFONTSTYLENAMETEMPLATEROLENUMBERMSGENFONTSTYLENAMEBYROLETEXT2"/>
          <w:color w:val="000000" w:themeColor="text1"/>
          <w:sz w:val="20"/>
          <w:szCs w:val="20"/>
        </w:rPr>
        <w:t>g.</w:t>
      </w:r>
      <w:r w:rsidR="00552EB8" w:rsidRPr="00BF303E">
        <w:rPr>
          <w:rStyle w:val="MSGENFONTSTYLENAMETEMPLATEROLENUMBERMSGENFONTSTYLENAMEBYROLETEXT2"/>
          <w:color w:val="000000" w:themeColor="text1"/>
          <w:sz w:val="20"/>
          <w:szCs w:val="20"/>
        </w:rPr>
        <w:t>,</w:t>
      </w:r>
      <w:r w:rsidRPr="00BF303E">
        <w:rPr>
          <w:rStyle w:val="MSGENFONTSTYLENAMETEMPLATEROLENUMBERMSGENFONTSTYLENAMEBYROLETEXT2"/>
          <w:color w:val="000000" w:themeColor="text1"/>
          <w:sz w:val="20"/>
          <w:szCs w:val="20"/>
        </w:rPr>
        <w:t xml:space="preserve"> the chairperson and the secretary.</w:t>
      </w:r>
    </w:p>
    <w:p w14:paraId="1A858807" w14:textId="77777777" w:rsidR="00C372B5" w:rsidRPr="00BF303E" w:rsidRDefault="00C372B5" w:rsidP="008626EB">
      <w:pPr>
        <w:widowControl w:val="0"/>
        <w:tabs>
          <w:tab w:val="left" w:pos="316"/>
        </w:tabs>
        <w:spacing w:before="0" w:after="0" w:line="360" w:lineRule="auto"/>
        <w:rPr>
          <w:rFonts w:cs="Arial"/>
          <w:color w:val="000000" w:themeColor="text1"/>
          <w:sz w:val="20"/>
        </w:rPr>
      </w:pPr>
    </w:p>
    <w:p w14:paraId="0FC04518" w14:textId="77777777" w:rsidR="00C372B5" w:rsidRPr="00BF303E" w:rsidRDefault="00C372B5" w:rsidP="00C372B5">
      <w:pPr>
        <w:widowControl w:val="0"/>
        <w:tabs>
          <w:tab w:val="left" w:pos="316"/>
        </w:tabs>
        <w:spacing w:before="0" w:after="0"/>
        <w:ind w:left="318"/>
        <w:rPr>
          <w:rFonts w:cs="Arial"/>
          <w:color w:val="000000" w:themeColor="text1"/>
          <w:sz w:val="20"/>
        </w:rPr>
      </w:pPr>
    </w:p>
    <w:p w14:paraId="5E27674F" w14:textId="77777777" w:rsidR="00680185" w:rsidRPr="00BF303E" w:rsidRDefault="00680185" w:rsidP="00871D2C">
      <w:pPr>
        <w:keepNext/>
        <w:keepLines/>
        <w:widowControl w:val="0"/>
        <w:numPr>
          <w:ilvl w:val="0"/>
          <w:numId w:val="41"/>
        </w:numPr>
        <w:tabs>
          <w:tab w:val="left" w:pos="382"/>
        </w:tabs>
        <w:spacing w:before="0" w:after="0" w:line="499" w:lineRule="exact"/>
        <w:outlineLvl w:val="2"/>
        <w:rPr>
          <w:rFonts w:cs="Arial"/>
          <w:b/>
          <w:bCs/>
          <w:i/>
          <w:iCs/>
          <w:color w:val="000000" w:themeColor="text1"/>
          <w:sz w:val="24"/>
          <w:szCs w:val="24"/>
        </w:rPr>
      </w:pPr>
      <w:bookmarkStart w:id="8" w:name="bookmark20"/>
      <w:r w:rsidRPr="00BF303E">
        <w:rPr>
          <w:rStyle w:val="MSGENFONTSTYLENAMETEMPLATEROLELEVELMSGENFONTSTYLENAMEBYROLEHEADING3"/>
          <w:b/>
          <w:bCs/>
          <w:i/>
          <w:iCs/>
          <w:color w:val="000000" w:themeColor="text1"/>
        </w:rPr>
        <w:t>General meetings</w:t>
      </w:r>
      <w:bookmarkEnd w:id="8"/>
    </w:p>
    <w:p w14:paraId="28B32761" w14:textId="5DD1D54C" w:rsidR="00680185" w:rsidRPr="00BF303E" w:rsidRDefault="00680185" w:rsidP="00DC07D0">
      <w:pPr>
        <w:keepNext/>
        <w:keepLines/>
        <w:widowControl w:val="0"/>
        <w:numPr>
          <w:ilvl w:val="1"/>
          <w:numId w:val="26"/>
        </w:numPr>
        <w:tabs>
          <w:tab w:val="left" w:pos="245"/>
          <w:tab w:val="left" w:pos="459"/>
        </w:tabs>
        <w:spacing w:before="0" w:after="0" w:line="360" w:lineRule="auto"/>
        <w:outlineLvl w:val="3"/>
        <w:rPr>
          <w:rFonts w:cs="Arial"/>
          <w:b/>
          <w:bCs/>
          <w:color w:val="000000" w:themeColor="text1"/>
          <w:sz w:val="20"/>
        </w:rPr>
      </w:pPr>
      <w:bookmarkStart w:id="9" w:name="bookmark21"/>
      <w:r w:rsidRPr="00BF303E">
        <w:rPr>
          <w:rStyle w:val="MSGENFONTSTYLENAMETEMPLATEROLELEVELMSGENFONTSTYLENAMEBYROLEHEADING4"/>
          <w:b/>
          <w:bCs/>
          <w:color w:val="000000" w:themeColor="text1"/>
          <w:sz w:val="20"/>
          <w:szCs w:val="20"/>
        </w:rPr>
        <w:t>Annual general meetings</w:t>
      </w:r>
      <w:bookmarkEnd w:id="9"/>
    </w:p>
    <w:p w14:paraId="7BFA7A5E" w14:textId="0721DB77" w:rsidR="00680185" w:rsidRPr="00BF303E" w:rsidRDefault="00680185" w:rsidP="00DC07D0">
      <w:pPr>
        <w:widowControl w:val="0"/>
        <w:numPr>
          <w:ilvl w:val="0"/>
          <w:numId w:val="14"/>
        </w:numPr>
        <w:tabs>
          <w:tab w:val="left" w:pos="310"/>
        </w:tabs>
        <w:spacing w:before="0" w:after="114" w:line="360" w:lineRule="auto"/>
        <w:ind w:left="360" w:hanging="360"/>
        <w:rPr>
          <w:rFonts w:cs="Arial"/>
          <w:color w:val="000000" w:themeColor="text1"/>
          <w:sz w:val="20"/>
        </w:rPr>
      </w:pPr>
      <w:r w:rsidRPr="00BF303E">
        <w:rPr>
          <w:rStyle w:val="MSGENFONTSTYLENAMETEMPLATEROLENUMBERMSGENFONTSTYLENAMEBYROLETEXT2"/>
          <w:color w:val="000000" w:themeColor="text1"/>
          <w:sz w:val="20"/>
          <w:szCs w:val="20"/>
        </w:rPr>
        <w:t xml:space="preserve">The committee shall call an annual general meeting in accordance with </w:t>
      </w:r>
      <w:r w:rsidR="007B3F54" w:rsidRPr="00BF303E">
        <w:rPr>
          <w:rStyle w:val="MSGENFONTSTYLENAMETEMPLATEROLENUMBERMSGENFONTSTYLENAMEBYROLETEXT2"/>
          <w:color w:val="000000" w:themeColor="text1"/>
          <w:sz w:val="20"/>
          <w:szCs w:val="20"/>
        </w:rPr>
        <w:t>The Act</w:t>
      </w:r>
      <w:r w:rsidRPr="00BF303E">
        <w:rPr>
          <w:rStyle w:val="MSGENFONTSTYLENAMETEMPLATEROLENUMBERMSGENFONTSTYLENAMEBYROLETEXT2"/>
          <w:color w:val="000000" w:themeColor="text1"/>
          <w:sz w:val="20"/>
          <w:szCs w:val="20"/>
        </w:rPr>
        <w:t xml:space="preserve"> and these rules.</w:t>
      </w:r>
    </w:p>
    <w:p w14:paraId="533568F3" w14:textId="1214CAA6" w:rsidR="00680185" w:rsidRPr="00BF303E" w:rsidRDefault="009363ED" w:rsidP="00DC07D0">
      <w:pPr>
        <w:widowControl w:val="0"/>
        <w:numPr>
          <w:ilvl w:val="0"/>
          <w:numId w:val="14"/>
        </w:numPr>
        <w:tabs>
          <w:tab w:val="left" w:pos="310"/>
        </w:tabs>
        <w:spacing w:before="0" w:after="114" w:line="360" w:lineRule="auto"/>
        <w:ind w:left="360" w:hanging="360"/>
        <w:rPr>
          <w:rFonts w:cs="Arial"/>
          <w:color w:val="000000" w:themeColor="text1"/>
          <w:sz w:val="20"/>
        </w:rPr>
      </w:pPr>
      <w:r w:rsidRPr="00BF303E">
        <w:rPr>
          <w:rStyle w:val="MSGENFONTSTYLENAMETEMPLATEROLENUMBERMSGENFONTSTYLENAMEBYROLETEXT2"/>
          <w:color w:val="000000" w:themeColor="text1"/>
          <w:sz w:val="20"/>
          <w:szCs w:val="20"/>
        </w:rPr>
        <w:t>T</w:t>
      </w:r>
      <w:r w:rsidR="00680185" w:rsidRPr="00BF303E">
        <w:rPr>
          <w:rStyle w:val="MSGENFONTSTYLENAMETEMPLATEROLENUMBERMSGENFONTSTYLENAMEBYROLETEXT2"/>
          <w:color w:val="000000" w:themeColor="text1"/>
          <w:sz w:val="20"/>
          <w:szCs w:val="20"/>
        </w:rPr>
        <w:t>he order of the business at the meeting shall be:</w:t>
      </w:r>
    </w:p>
    <w:p w14:paraId="43081568" w14:textId="77777777" w:rsidR="00680185" w:rsidRPr="00BF303E" w:rsidRDefault="00680185" w:rsidP="00DC07D0">
      <w:pPr>
        <w:widowControl w:val="0"/>
        <w:numPr>
          <w:ilvl w:val="0"/>
          <w:numId w:val="15"/>
        </w:numPr>
        <w:tabs>
          <w:tab w:val="left" w:pos="636"/>
        </w:tabs>
        <w:spacing w:before="0" w:after="0" w:line="360" w:lineRule="auto"/>
        <w:ind w:left="660" w:hanging="300"/>
        <w:rPr>
          <w:rFonts w:cs="Arial"/>
          <w:color w:val="000000" w:themeColor="text1"/>
          <w:sz w:val="20"/>
        </w:rPr>
      </w:pPr>
      <w:r w:rsidRPr="00BF303E">
        <w:rPr>
          <w:rStyle w:val="MSGENFONTSTYLENAMETEMPLATEROLENUMBERMSGENFONTSTYLENAMEBYROLETEXT2"/>
          <w:color w:val="000000" w:themeColor="text1"/>
          <w:sz w:val="20"/>
          <w:szCs w:val="20"/>
        </w:rPr>
        <w:t>The confirmation of the minutes of the previous annual general meeting and of any special general meeting held since that meeting</w:t>
      </w:r>
    </w:p>
    <w:p w14:paraId="19030F96" w14:textId="77777777" w:rsidR="008626EB" w:rsidRPr="00BF303E" w:rsidRDefault="00680185" w:rsidP="00DC07D0">
      <w:pPr>
        <w:widowControl w:val="0"/>
        <w:numPr>
          <w:ilvl w:val="0"/>
          <w:numId w:val="15"/>
        </w:numPr>
        <w:tabs>
          <w:tab w:val="left" w:pos="661"/>
        </w:tabs>
        <w:spacing w:before="0" w:after="68" w:line="360" w:lineRule="auto"/>
        <w:ind w:left="660" w:hanging="300"/>
        <w:rPr>
          <w:rStyle w:val="MSGENFONTSTYLENAMETEMPLATEROLENUMBERMSGENFONTSTYLENAMEBYROLETEXT2"/>
          <w:rFonts w:eastAsia="Times New Roman"/>
          <w:color w:val="000000" w:themeColor="text1"/>
          <w:sz w:val="20"/>
          <w:szCs w:val="20"/>
          <w:lang w:val="en-AU" w:eastAsia="en-AU" w:bidi="ar-SA"/>
        </w:rPr>
      </w:pPr>
      <w:r w:rsidRPr="00BF303E">
        <w:rPr>
          <w:rStyle w:val="MSGENFONTSTYLENAMETEMPLATEROLENUMBERMSGENFONTSTYLENAMEBYROLETEXT2"/>
          <w:color w:val="000000" w:themeColor="text1"/>
          <w:sz w:val="20"/>
          <w:szCs w:val="20"/>
        </w:rPr>
        <w:t>The consideration of the accounts and reports of the committee and the auditor's report (if auditor's report is required)</w:t>
      </w:r>
    </w:p>
    <w:p w14:paraId="729580DE" w14:textId="12170AB9" w:rsidR="00680185" w:rsidRPr="00BF303E" w:rsidRDefault="00680185" w:rsidP="00DC07D0">
      <w:pPr>
        <w:widowControl w:val="0"/>
        <w:numPr>
          <w:ilvl w:val="0"/>
          <w:numId w:val="15"/>
        </w:numPr>
        <w:tabs>
          <w:tab w:val="left" w:pos="661"/>
        </w:tabs>
        <w:spacing w:before="0" w:after="68" w:line="360" w:lineRule="auto"/>
        <w:ind w:left="660" w:hanging="300"/>
        <w:rPr>
          <w:rFonts w:cs="Arial"/>
          <w:color w:val="000000" w:themeColor="text1"/>
          <w:sz w:val="20"/>
        </w:rPr>
      </w:pPr>
      <w:r w:rsidRPr="00BF303E">
        <w:rPr>
          <w:rStyle w:val="MSGENFONTSTYLENAMETEMPLATEROLENUMBERMSGENFONTSTYLENAMEBYROLETEXT2"/>
          <w:color w:val="000000" w:themeColor="text1"/>
          <w:sz w:val="20"/>
          <w:szCs w:val="20"/>
        </w:rPr>
        <w:t>The vacation of current committee members and the election of committee members</w:t>
      </w:r>
    </w:p>
    <w:p w14:paraId="6C7DC154" w14:textId="67ECCFE0" w:rsidR="00680185" w:rsidRPr="00BF303E" w:rsidRDefault="00680185" w:rsidP="00DC07D0">
      <w:pPr>
        <w:widowControl w:val="0"/>
        <w:numPr>
          <w:ilvl w:val="0"/>
          <w:numId w:val="15"/>
        </w:numPr>
        <w:tabs>
          <w:tab w:val="left" w:pos="699"/>
        </w:tabs>
        <w:spacing w:before="0" w:after="0" w:line="360" w:lineRule="auto"/>
        <w:ind w:left="660" w:hanging="300"/>
        <w:rPr>
          <w:rFonts w:cs="Arial"/>
          <w:color w:val="000000" w:themeColor="text1"/>
          <w:sz w:val="20"/>
        </w:rPr>
      </w:pPr>
      <w:r w:rsidRPr="00BF303E">
        <w:rPr>
          <w:rStyle w:val="MSGENFONTSTYLENAMETEMPLATEROLENUMBERMSGENFONTSTYLENAMEBYROLETEXT2"/>
          <w:color w:val="000000" w:themeColor="text1"/>
          <w:sz w:val="20"/>
          <w:szCs w:val="20"/>
        </w:rPr>
        <w:t>The appointment of auditors if required</w:t>
      </w:r>
      <w:r w:rsidR="007B3F54" w:rsidRPr="00BF303E">
        <w:rPr>
          <w:rStyle w:val="MSGENFONTSTYLENAMETEMPLATEROLENUMBERMSGENFONTSTYLENAMEBYROLETEXT2"/>
          <w:color w:val="000000" w:themeColor="text1"/>
          <w:sz w:val="20"/>
          <w:szCs w:val="20"/>
        </w:rPr>
        <w:t>,</w:t>
      </w:r>
      <w:r w:rsidRPr="00BF303E">
        <w:rPr>
          <w:rStyle w:val="MSGENFONTSTYLENAMETEMPLATEROLENUMBERMSGENFONTSTYLENAMEBYROLETEXT2"/>
          <w:color w:val="000000" w:themeColor="text1"/>
          <w:sz w:val="20"/>
          <w:szCs w:val="20"/>
        </w:rPr>
        <w:t xml:space="preserve"> </w:t>
      </w:r>
      <w:r w:rsidR="007B3F54" w:rsidRPr="00BF303E">
        <w:rPr>
          <w:rStyle w:val="MSGENFONTSTYLENAMETEMPLATEROLENUMBERMSGENFONTSTYLENAMEBYROLETEXT2"/>
          <w:color w:val="000000" w:themeColor="text1"/>
          <w:sz w:val="20"/>
          <w:szCs w:val="20"/>
        </w:rPr>
        <w:t>as per The Act</w:t>
      </w:r>
    </w:p>
    <w:p w14:paraId="2F6E96F2" w14:textId="069480ED" w:rsidR="00680185" w:rsidRPr="00BF303E" w:rsidRDefault="00680185" w:rsidP="00DC07D0">
      <w:pPr>
        <w:widowControl w:val="0"/>
        <w:numPr>
          <w:ilvl w:val="0"/>
          <w:numId w:val="15"/>
        </w:numPr>
        <w:tabs>
          <w:tab w:val="left" w:pos="699"/>
        </w:tabs>
        <w:spacing w:before="0" w:after="0" w:line="360" w:lineRule="auto"/>
        <w:ind w:left="660" w:hanging="300"/>
        <w:rPr>
          <w:rStyle w:val="MSGENFONTSTYLENAMETEMPLATEROLENUMBERMSGENFONTSTYLENAMEBYROLETEXT2"/>
          <w:rFonts w:eastAsia="Times New Roman"/>
          <w:color w:val="000000" w:themeColor="text1"/>
          <w:sz w:val="20"/>
          <w:szCs w:val="20"/>
          <w:lang w:val="en-AU" w:eastAsia="en-AU" w:bidi="ar-SA"/>
        </w:rPr>
      </w:pPr>
      <w:r w:rsidRPr="00BF303E">
        <w:rPr>
          <w:rStyle w:val="MSGENFONTSTYLENAMETEMPLATEROLENUMBERMSGENFONTSTYLENAMEBYROLETEXT2"/>
          <w:color w:val="000000" w:themeColor="text1"/>
          <w:sz w:val="20"/>
          <w:szCs w:val="20"/>
        </w:rPr>
        <w:t xml:space="preserve">Any other business requiring consideration by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in general meeting.</w:t>
      </w:r>
    </w:p>
    <w:p w14:paraId="131A8A34" w14:textId="77777777" w:rsidR="00680185" w:rsidRPr="00BF303E" w:rsidRDefault="00680185" w:rsidP="00DC07D0">
      <w:pPr>
        <w:keepNext/>
        <w:keepLines/>
        <w:widowControl w:val="0"/>
        <w:numPr>
          <w:ilvl w:val="1"/>
          <w:numId w:val="26"/>
        </w:numPr>
        <w:tabs>
          <w:tab w:val="left" w:pos="380"/>
        </w:tabs>
        <w:spacing w:before="0" w:after="167" w:line="360" w:lineRule="auto"/>
        <w:outlineLvl w:val="3"/>
        <w:rPr>
          <w:rFonts w:cs="Arial"/>
          <w:b/>
          <w:bCs/>
          <w:color w:val="000000" w:themeColor="text1"/>
          <w:sz w:val="20"/>
        </w:rPr>
      </w:pPr>
      <w:bookmarkStart w:id="10" w:name="bookmark22"/>
      <w:r w:rsidRPr="00BF303E">
        <w:rPr>
          <w:rStyle w:val="MSGENFONTSTYLENAMETEMPLATEROLELEVELMSGENFONTSTYLENAMEBYROLEHEADING4"/>
          <w:b/>
          <w:bCs/>
          <w:color w:val="000000" w:themeColor="text1"/>
          <w:sz w:val="20"/>
          <w:szCs w:val="20"/>
        </w:rPr>
        <w:lastRenderedPageBreak/>
        <w:t>Special general meeting</w:t>
      </w:r>
      <w:bookmarkEnd w:id="10"/>
    </w:p>
    <w:p w14:paraId="7C349A38" w14:textId="26BEDD75" w:rsidR="00680185" w:rsidRPr="00BF303E" w:rsidRDefault="00680185" w:rsidP="00DC07D0">
      <w:pPr>
        <w:widowControl w:val="0"/>
        <w:numPr>
          <w:ilvl w:val="0"/>
          <w:numId w:val="16"/>
        </w:numPr>
        <w:tabs>
          <w:tab w:val="left" w:pos="288"/>
        </w:tabs>
        <w:spacing w:before="0" w:after="94" w:line="360" w:lineRule="auto"/>
        <w:ind w:left="357" w:hanging="357"/>
        <w:rPr>
          <w:rFonts w:cs="Arial"/>
          <w:color w:val="000000" w:themeColor="text1"/>
          <w:sz w:val="20"/>
        </w:rPr>
      </w:pPr>
      <w:r w:rsidRPr="00BF303E">
        <w:rPr>
          <w:rStyle w:val="MSGENFONTSTYLENAMETEMPLATEROLENUMBERMSGENFONTSTYLENAMEBYROLETEXT2"/>
          <w:color w:val="000000" w:themeColor="text1"/>
          <w:sz w:val="20"/>
          <w:szCs w:val="20"/>
        </w:rPr>
        <w:t xml:space="preserve">The committee may call a special general meeting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at any time</w:t>
      </w:r>
      <w:r w:rsidR="000D4D40" w:rsidRPr="00BF303E">
        <w:rPr>
          <w:rStyle w:val="MSGENFONTSTYLENAMETEMPLATEROLENUMBERMSGENFONTSTYLENAMEBYROLETEXT2"/>
          <w:color w:val="000000" w:themeColor="text1"/>
          <w:sz w:val="20"/>
          <w:szCs w:val="20"/>
        </w:rPr>
        <w:t xml:space="preserve"> u</w:t>
      </w:r>
      <w:r w:rsidRPr="00BF303E">
        <w:rPr>
          <w:rStyle w:val="MSGENFONTSTYLENAMETEMPLATEROLENUMBERMSGENFONTSTYLENAMEBYROLETEXT2"/>
          <w:color w:val="000000" w:themeColor="text1"/>
          <w:sz w:val="20"/>
          <w:szCs w:val="20"/>
        </w:rPr>
        <w:t>pon a requisition in writing of not less than 5</w:t>
      </w:r>
      <w:r w:rsidR="000D4D40" w:rsidRPr="00BF303E">
        <w:rPr>
          <w:rStyle w:val="MSGENFONTSTYLENAMETEMPLATEROLENUMBERMSGENFONTSTYLENAMEBYROLETEXT2"/>
          <w:color w:val="000000" w:themeColor="text1"/>
          <w:sz w:val="20"/>
          <w:szCs w:val="20"/>
        </w:rPr>
        <w:t xml:space="preserve"> members </w:t>
      </w:r>
      <w:r w:rsidRPr="00BF303E">
        <w:rPr>
          <w:rStyle w:val="MSGENFONTSTYLENAMETEMPLATEROLENUMBERMSGENFONTSTYLENAMEBYROLETEXT2"/>
          <w:color w:val="000000" w:themeColor="text1"/>
          <w:sz w:val="20"/>
          <w:szCs w:val="20"/>
        </w:rPr>
        <w:t xml:space="preserve">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the committee shall, within one month of the receipt of the requisition, convene a special general meeting for the purpose specified in the requisition.</w:t>
      </w:r>
    </w:p>
    <w:p w14:paraId="090D526E" w14:textId="77777777" w:rsidR="00680185" w:rsidRPr="00BF303E" w:rsidRDefault="00680185" w:rsidP="00DC07D0">
      <w:pPr>
        <w:widowControl w:val="0"/>
        <w:numPr>
          <w:ilvl w:val="0"/>
          <w:numId w:val="16"/>
        </w:numPr>
        <w:tabs>
          <w:tab w:val="left" w:pos="288"/>
        </w:tabs>
        <w:spacing w:before="0" w:after="0" w:line="360" w:lineRule="auto"/>
        <w:ind w:left="360" w:hanging="360"/>
        <w:rPr>
          <w:rStyle w:val="MSGENFONTSTYLENAMETEMPLATEROLENUMBERMSGENFONTSTYLENAMEBYROLETEXT2"/>
          <w:rFonts w:eastAsia="Times New Roman"/>
          <w:color w:val="000000" w:themeColor="text1"/>
          <w:sz w:val="20"/>
          <w:szCs w:val="20"/>
          <w:lang w:val="en-AU" w:eastAsia="en-AU" w:bidi="ar-SA"/>
        </w:rPr>
      </w:pPr>
      <w:r w:rsidRPr="00BF303E">
        <w:rPr>
          <w:rStyle w:val="MSGENFONTSTYLENAMETEMPLATEROLENUMBERMSGENFONTSTYLENAMEBYROLETEXT2"/>
          <w:color w:val="000000" w:themeColor="text1"/>
          <w:sz w:val="20"/>
          <w:szCs w:val="20"/>
        </w:rPr>
        <w:t>Every requisition for a special general meeting shall be signed by the relevant members and shall state the purpose of the meeting.</w:t>
      </w:r>
    </w:p>
    <w:p w14:paraId="5F1FF1A4" w14:textId="2BC32E09" w:rsidR="00680185" w:rsidRPr="00BF303E" w:rsidRDefault="00233E8E" w:rsidP="00DC07D0">
      <w:pPr>
        <w:widowControl w:val="0"/>
        <w:tabs>
          <w:tab w:val="left" w:pos="288"/>
        </w:tabs>
        <w:spacing w:before="0" w:after="240" w:line="360" w:lineRule="auto"/>
        <w:ind w:left="289" w:hanging="289"/>
        <w:rPr>
          <w:rFonts w:cs="Arial"/>
          <w:color w:val="000000" w:themeColor="text1"/>
          <w:sz w:val="20"/>
        </w:rPr>
      </w:pPr>
      <w:r w:rsidRPr="00EB3334">
        <w:rPr>
          <w:rStyle w:val="MSGENFONTSTYLENAMETEMPLATEROLENUMBERMSGENFONTSTYLENAMEBYROLETEXT2"/>
          <w:color w:val="000000" w:themeColor="text1"/>
          <w:sz w:val="20"/>
          <w:szCs w:val="20"/>
        </w:rPr>
        <w:t>c.</w:t>
      </w:r>
      <w:r w:rsidRPr="00BF303E">
        <w:rPr>
          <w:rStyle w:val="MSGENFONTSTYLENAMETEMPLATEROLENUMBERMSGENFONTSTYLENAMEBYROLETEXT2"/>
          <w:color w:val="000000" w:themeColor="text1"/>
          <w:sz w:val="20"/>
          <w:szCs w:val="20"/>
        </w:rPr>
        <w:tab/>
      </w:r>
      <w:r w:rsidR="00680185" w:rsidRPr="00BF303E">
        <w:rPr>
          <w:rStyle w:val="MSGENFONTSTYLENAMETEMPLATEROLENUMBERMSGENFONTSTYLENAMEBYROLETEXT2"/>
          <w:color w:val="000000" w:themeColor="text1"/>
          <w:sz w:val="20"/>
          <w:szCs w:val="20"/>
        </w:rPr>
        <w:t>If a special general meeting is not convened within one month, as required by 8.2</w:t>
      </w:r>
      <w:r w:rsidR="00446719" w:rsidRPr="00BF303E">
        <w:rPr>
          <w:rStyle w:val="MSGENFONTSTYLENAMETEMPLATEROLENUMBERMSGENFONTSTYLENAMEBYROLETEXT2"/>
          <w:color w:val="000000" w:themeColor="text1"/>
          <w:sz w:val="20"/>
          <w:szCs w:val="20"/>
        </w:rPr>
        <w:t>a</w:t>
      </w:r>
      <w:r w:rsidR="00680185" w:rsidRPr="00BF303E">
        <w:rPr>
          <w:rStyle w:val="MSGENFONTSTYLENAMETEMPLATEROLENUMBERMSGENFONTSTYLENAMEBYROLETEXT2"/>
          <w:color w:val="000000" w:themeColor="text1"/>
          <w:sz w:val="20"/>
          <w:szCs w:val="20"/>
        </w:rPr>
        <w:t xml:space="preserve"> above, the </w:t>
      </w:r>
      <w:r w:rsidR="00446719" w:rsidRPr="00BF303E">
        <w:rPr>
          <w:rStyle w:val="MSGENFONTSTYLENAMETEMPLATEROLENUMBERMSGENFONTSTYLENAMEBYROLETEXT2"/>
          <w:color w:val="000000" w:themeColor="text1"/>
          <w:sz w:val="20"/>
          <w:szCs w:val="20"/>
        </w:rPr>
        <w:t>requisitioning members</w:t>
      </w:r>
      <w:r w:rsidR="00680185" w:rsidRPr="00BF303E">
        <w:rPr>
          <w:rStyle w:val="MSGENFONTSTYLENAMETEMPLATEROLENUMBERMSGENFONTSTYLENAMEBYROLETEXT2"/>
          <w:color w:val="000000" w:themeColor="text1"/>
          <w:sz w:val="20"/>
          <w:szCs w:val="20"/>
        </w:rPr>
        <w:t>, or at least 50% of their number, may convene a special general meeting. Such a meeting shall be convened in the same manner as nearly as practical as a meeting convened by the committee, and for this purpose</w:t>
      </w:r>
      <w:r w:rsidR="00446719" w:rsidRPr="00BF303E">
        <w:rPr>
          <w:rStyle w:val="MSGENFONTSTYLENAMETEMPLATEROLENUMBERMSGENFONTSTYLENAMEBYROLETEXT2"/>
          <w:color w:val="000000" w:themeColor="text1"/>
          <w:sz w:val="20"/>
          <w:szCs w:val="20"/>
        </w:rPr>
        <w:t xml:space="preserve"> </w:t>
      </w:r>
      <w:r w:rsidR="00680185" w:rsidRPr="00BF303E">
        <w:rPr>
          <w:rStyle w:val="MSGENFONTSTYLENAMETEMPLATEROLENUMBERMSGENFONTSTYLENAMEBYROLETEXT2"/>
          <w:color w:val="000000" w:themeColor="text1"/>
          <w:sz w:val="20"/>
          <w:szCs w:val="20"/>
        </w:rPr>
        <w:t xml:space="preserve">the committee shall ensure that the </w:t>
      </w:r>
      <w:r w:rsidR="00446719" w:rsidRPr="00BF303E">
        <w:rPr>
          <w:rStyle w:val="MSGENFONTSTYLENAMETEMPLATEROLENUMBERMSGENFONTSTYLENAMEBYROLETEXT2"/>
          <w:color w:val="000000" w:themeColor="text1"/>
          <w:sz w:val="20"/>
          <w:szCs w:val="20"/>
        </w:rPr>
        <w:t>requisitioning members</w:t>
      </w:r>
      <w:r w:rsidR="00680185" w:rsidRPr="00BF303E">
        <w:rPr>
          <w:rStyle w:val="MSGENFONTSTYLENAMETEMPLATEROLENUMBERMSGENFONTSTYLENAMEBYROLETEXT2"/>
          <w:color w:val="000000" w:themeColor="text1"/>
          <w:sz w:val="20"/>
          <w:szCs w:val="20"/>
        </w:rPr>
        <w:t xml:space="preserve"> are supplied free of charge with particulars of the members entitled to receive a notice of meeting. The reasonable expenses of convening and conducting such a meeting shall be borne by the </w:t>
      </w:r>
      <w:r w:rsidR="006B7D17" w:rsidRPr="00BF303E">
        <w:rPr>
          <w:rStyle w:val="MSGENFONTSTYLENAMETEMPLATEROLENUMBERMSGENFONTSTYLENAMEBYROLETEXT2"/>
          <w:color w:val="000000" w:themeColor="text1"/>
          <w:sz w:val="20"/>
          <w:szCs w:val="20"/>
        </w:rPr>
        <w:t>Association</w:t>
      </w:r>
      <w:r w:rsidR="00680185" w:rsidRPr="00BF303E">
        <w:rPr>
          <w:rStyle w:val="MSGENFONTSTYLENAMETEMPLATEROLENUMBERMSGENFONTSTYLENAMEBYROLETEXT2"/>
          <w:color w:val="000000" w:themeColor="text1"/>
          <w:sz w:val="20"/>
          <w:szCs w:val="20"/>
        </w:rPr>
        <w:t>.</w:t>
      </w:r>
    </w:p>
    <w:p w14:paraId="67861CCF" w14:textId="1429952D" w:rsidR="00680185" w:rsidRPr="00BF303E" w:rsidRDefault="00680185" w:rsidP="00FD687B">
      <w:pPr>
        <w:keepNext/>
        <w:keepLines/>
        <w:widowControl w:val="0"/>
        <w:numPr>
          <w:ilvl w:val="1"/>
          <w:numId w:val="26"/>
        </w:numPr>
        <w:tabs>
          <w:tab w:val="left" w:pos="380"/>
        </w:tabs>
        <w:spacing w:before="0" w:after="0" w:line="360" w:lineRule="exact"/>
        <w:outlineLvl w:val="3"/>
        <w:rPr>
          <w:rFonts w:cs="Arial"/>
          <w:b/>
          <w:bCs/>
          <w:color w:val="000000" w:themeColor="text1"/>
          <w:sz w:val="20"/>
        </w:rPr>
      </w:pPr>
      <w:bookmarkStart w:id="11" w:name="bookmark23"/>
      <w:r w:rsidRPr="00BF303E">
        <w:rPr>
          <w:rStyle w:val="MSGENFONTSTYLENAMETEMPLATEROLELEVELMSGENFONTSTYLENAMEBYROLEHEADING4"/>
          <w:b/>
          <w:bCs/>
          <w:color w:val="000000" w:themeColor="text1"/>
          <w:sz w:val="20"/>
          <w:szCs w:val="20"/>
        </w:rPr>
        <w:t>Notice of general meetings</w:t>
      </w:r>
      <w:bookmarkEnd w:id="11"/>
    </w:p>
    <w:p w14:paraId="1F0C112F" w14:textId="31B5D82A" w:rsidR="00680185" w:rsidRPr="00BF303E" w:rsidRDefault="00680185" w:rsidP="00FD687B">
      <w:pPr>
        <w:widowControl w:val="0"/>
        <w:numPr>
          <w:ilvl w:val="0"/>
          <w:numId w:val="17"/>
        </w:numPr>
        <w:tabs>
          <w:tab w:val="left" w:pos="288"/>
        </w:tabs>
        <w:spacing w:before="0" w:after="0" w:line="360" w:lineRule="exact"/>
        <w:ind w:left="320" w:hanging="320"/>
        <w:rPr>
          <w:rFonts w:cs="Arial"/>
          <w:color w:val="000000" w:themeColor="text1"/>
          <w:sz w:val="20"/>
        </w:rPr>
      </w:pPr>
      <w:r w:rsidRPr="00BF303E">
        <w:rPr>
          <w:rStyle w:val="MSGENFONTSTYLENAMETEMPLATEROLENUMBERMSGENFONTSTYLENAMEBYROLETEXT2"/>
          <w:color w:val="000000" w:themeColor="text1"/>
          <w:sz w:val="20"/>
          <w:szCs w:val="20"/>
        </w:rPr>
        <w:t xml:space="preserve">Subject to 8.3b, at least 14 </w:t>
      </w:r>
      <w:proofErr w:type="spellStart"/>
      <w:r w:rsidR="00CE4B4A" w:rsidRPr="00BF303E">
        <w:rPr>
          <w:rStyle w:val="MSGENFONTSTYLENAMETEMPLATEROLENUMBERMSGENFONTSTYLENAMEBYROLETEXT2"/>
          <w:color w:val="000000" w:themeColor="text1"/>
          <w:sz w:val="20"/>
          <w:szCs w:val="20"/>
        </w:rPr>
        <w:t>days notice</w:t>
      </w:r>
      <w:proofErr w:type="spellEnd"/>
      <w:r w:rsidRPr="00BF303E">
        <w:rPr>
          <w:rStyle w:val="MSGENFONTSTYLENAMETEMPLATEROLENUMBERMSGENFONTSTYLENAMEBYROLETEXT2"/>
          <w:color w:val="000000" w:themeColor="text1"/>
          <w:sz w:val="20"/>
          <w:szCs w:val="20"/>
        </w:rPr>
        <w:t xml:space="preserve"> of any general meeting shall be given to members. The notice shall set out where and when the meeting will be held, and particulars of the nature and order of the business to be transacted at the meeting.</w:t>
      </w:r>
    </w:p>
    <w:p w14:paraId="2CFC05B4" w14:textId="77777777" w:rsidR="00680185" w:rsidRPr="00BF303E" w:rsidRDefault="00680185" w:rsidP="00FD687B">
      <w:pPr>
        <w:widowControl w:val="0"/>
        <w:numPr>
          <w:ilvl w:val="0"/>
          <w:numId w:val="17"/>
        </w:numPr>
        <w:tabs>
          <w:tab w:val="left" w:pos="288"/>
        </w:tabs>
        <w:spacing w:before="0" w:after="0" w:line="360" w:lineRule="exact"/>
        <w:ind w:left="320" w:hanging="320"/>
        <w:rPr>
          <w:rFonts w:cs="Arial"/>
          <w:color w:val="000000" w:themeColor="text1"/>
          <w:sz w:val="20"/>
        </w:rPr>
      </w:pPr>
      <w:r w:rsidRPr="00BF303E">
        <w:rPr>
          <w:rStyle w:val="MSGENFONTSTYLENAMETEMPLATEROLENUMBERMSGENFONTSTYLENAMEBYROLETEXT2"/>
          <w:color w:val="000000" w:themeColor="text1"/>
          <w:sz w:val="20"/>
          <w:szCs w:val="20"/>
        </w:rPr>
        <w:t>Notice of a meeting at which a special resolution is to be proposed shall be given at least 21 days prior to the date of the meeting.</w:t>
      </w:r>
    </w:p>
    <w:p w14:paraId="5B7384C2" w14:textId="503D7426" w:rsidR="00680185" w:rsidRPr="00BF303E" w:rsidRDefault="00680185" w:rsidP="00233E8E">
      <w:pPr>
        <w:widowControl w:val="0"/>
        <w:numPr>
          <w:ilvl w:val="0"/>
          <w:numId w:val="17"/>
        </w:numPr>
        <w:tabs>
          <w:tab w:val="left" w:pos="288"/>
        </w:tabs>
        <w:spacing w:before="0" w:after="120" w:line="360" w:lineRule="exact"/>
        <w:ind w:left="318" w:hanging="318"/>
        <w:rPr>
          <w:rFonts w:cs="Arial"/>
          <w:color w:val="000000" w:themeColor="text1"/>
          <w:sz w:val="20"/>
        </w:rPr>
      </w:pPr>
      <w:r w:rsidRPr="00BF303E">
        <w:rPr>
          <w:rStyle w:val="MSGENFONTSTYLENAMETEMPLATEROLENUMBERMSGENFONTSTYLENAMEBYROLETEXT2"/>
          <w:color w:val="000000" w:themeColor="text1"/>
          <w:sz w:val="20"/>
          <w:szCs w:val="20"/>
        </w:rPr>
        <w:t xml:space="preserve">A notice may be given by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to any member by serving the member with the notice personally, or by sending it by post to the address</w:t>
      </w:r>
      <w:r w:rsidR="00446719" w:rsidRPr="00BF303E">
        <w:rPr>
          <w:rStyle w:val="MSGENFONTSTYLENAMETEMPLATEROLENUMBERMSGENFONTSTYLENAMEBYROLETEXT2"/>
          <w:color w:val="000000" w:themeColor="text1"/>
          <w:sz w:val="20"/>
          <w:szCs w:val="20"/>
        </w:rPr>
        <w:t xml:space="preserve"> or email</w:t>
      </w:r>
      <w:r w:rsidRPr="00BF303E">
        <w:rPr>
          <w:rStyle w:val="MSGENFONTSTYLENAMETEMPLATEROLENUMBERMSGENFONTSTYLENAMEBYROLETEXT2"/>
          <w:color w:val="000000" w:themeColor="text1"/>
          <w:sz w:val="20"/>
          <w:szCs w:val="20"/>
        </w:rPr>
        <w:t xml:space="preserve"> appearing in the register of member</w:t>
      </w:r>
      <w:r w:rsidR="00446719" w:rsidRPr="00BF303E">
        <w:rPr>
          <w:rStyle w:val="MSGENFONTSTYLENAMETEMPLATEROLENUMBERMSGENFONTSTYLENAMEBYROLETEXT2"/>
          <w:color w:val="000000" w:themeColor="text1"/>
          <w:sz w:val="20"/>
          <w:szCs w:val="20"/>
        </w:rPr>
        <w:t>s</w:t>
      </w:r>
      <w:r w:rsidRPr="00BF303E">
        <w:rPr>
          <w:rStyle w:val="MSGENFONTSTYLENAMETEMPLATEROLENUMBERMSGENFONTSTYLENAMEBYROLETEXT2"/>
          <w:color w:val="000000" w:themeColor="text1"/>
          <w:sz w:val="20"/>
          <w:szCs w:val="20"/>
        </w:rPr>
        <w:t>. (See rule 5.5.)</w:t>
      </w:r>
    </w:p>
    <w:p w14:paraId="79B8F36B" w14:textId="77777777" w:rsidR="00680185" w:rsidRPr="00BF303E" w:rsidRDefault="00680185" w:rsidP="00FD687B">
      <w:pPr>
        <w:widowControl w:val="0"/>
        <w:numPr>
          <w:ilvl w:val="0"/>
          <w:numId w:val="17"/>
        </w:numPr>
        <w:tabs>
          <w:tab w:val="left" w:pos="288"/>
        </w:tabs>
        <w:spacing w:before="0" w:after="94" w:line="178" w:lineRule="exact"/>
        <w:ind w:left="320" w:hanging="320"/>
        <w:rPr>
          <w:rFonts w:cs="Arial"/>
          <w:color w:val="000000" w:themeColor="text1"/>
          <w:sz w:val="20"/>
        </w:rPr>
      </w:pPr>
      <w:r w:rsidRPr="00BF303E">
        <w:rPr>
          <w:rStyle w:val="MSGENFONTSTYLENAMETEMPLATEROLENUMBERMSGENFONTSTYLENAMEBYROLETEXT2"/>
          <w:color w:val="000000" w:themeColor="text1"/>
          <w:sz w:val="20"/>
          <w:szCs w:val="20"/>
        </w:rPr>
        <w:t>Where a notice is sent by post</w:t>
      </w:r>
      <w:r w:rsidR="002039D3" w:rsidRPr="00BF303E">
        <w:rPr>
          <w:rStyle w:val="MSGENFONTSTYLENAMETEMPLATEROLENUMBERMSGENFONTSTYLENAMEBYROLETEXT2"/>
          <w:color w:val="000000" w:themeColor="text1"/>
          <w:sz w:val="20"/>
          <w:szCs w:val="20"/>
        </w:rPr>
        <w:t xml:space="preserve"> or email</w:t>
      </w:r>
      <w:r w:rsidRPr="00BF303E">
        <w:rPr>
          <w:rStyle w:val="MSGENFONTSTYLENAMETEMPLATEROLENUMBERMSGENFONTSTYLENAMEBYROLETEXT2"/>
          <w:color w:val="000000" w:themeColor="text1"/>
          <w:sz w:val="20"/>
          <w:szCs w:val="20"/>
        </w:rPr>
        <w:t>:</w:t>
      </w:r>
    </w:p>
    <w:p w14:paraId="475F541F" w14:textId="77777777" w:rsidR="00680185" w:rsidRPr="00BF303E" w:rsidRDefault="00680185" w:rsidP="00FD687B">
      <w:pPr>
        <w:widowControl w:val="0"/>
        <w:numPr>
          <w:ilvl w:val="0"/>
          <w:numId w:val="18"/>
        </w:numPr>
        <w:tabs>
          <w:tab w:val="left" w:pos="601"/>
        </w:tabs>
        <w:spacing w:before="0" w:after="0" w:line="360" w:lineRule="exact"/>
        <w:ind w:left="660" w:hanging="340"/>
        <w:rPr>
          <w:rFonts w:cs="Arial"/>
          <w:color w:val="000000" w:themeColor="text1"/>
          <w:sz w:val="20"/>
        </w:rPr>
      </w:pPr>
      <w:r w:rsidRPr="00BF303E">
        <w:rPr>
          <w:rStyle w:val="MSGENFONTSTYLENAMETEMPLATEROLENUMBERMSGENFONTSTYLENAMEBYROLETEXT2"/>
          <w:color w:val="000000" w:themeColor="text1"/>
          <w:sz w:val="20"/>
          <w:szCs w:val="20"/>
        </w:rPr>
        <w:t>The servi</w:t>
      </w:r>
      <w:r w:rsidR="002039D3" w:rsidRPr="00BF303E">
        <w:rPr>
          <w:rStyle w:val="MSGENFONTSTYLENAMETEMPLATEROLENUMBERMSGENFONTSTYLENAMEBYROLETEXT2"/>
          <w:color w:val="000000" w:themeColor="text1"/>
          <w:sz w:val="20"/>
          <w:szCs w:val="20"/>
        </w:rPr>
        <w:t xml:space="preserve">ng of the notice </w:t>
      </w:r>
      <w:r w:rsidRPr="00BF303E">
        <w:rPr>
          <w:rStyle w:val="MSGENFONTSTYLENAMETEMPLATEROLENUMBERMSGENFONTSTYLENAMEBYROLETEXT2"/>
          <w:color w:val="000000" w:themeColor="text1"/>
          <w:sz w:val="20"/>
          <w:szCs w:val="20"/>
        </w:rPr>
        <w:t>is effected by properly addressing, prepaying and posting a letter or packet containing the notice</w:t>
      </w:r>
      <w:r w:rsidR="002039D3" w:rsidRPr="00BF303E">
        <w:rPr>
          <w:rStyle w:val="MSGENFONTSTYLENAMETEMPLATEROLENUMBERMSGENFONTSTYLENAMEBYROLETEXT2"/>
          <w:color w:val="000000" w:themeColor="text1"/>
          <w:sz w:val="20"/>
          <w:szCs w:val="20"/>
        </w:rPr>
        <w:t xml:space="preserve"> or sending the email and receiving a delivery confirmation</w:t>
      </w:r>
      <w:r w:rsidRPr="00BF303E">
        <w:rPr>
          <w:rStyle w:val="MSGENFONTSTYLENAMETEMPLATEROLENUMBERMSGENFONTSTYLENAMEBYROLETEXT2"/>
          <w:color w:val="000000" w:themeColor="text1"/>
          <w:sz w:val="20"/>
          <w:szCs w:val="20"/>
        </w:rPr>
        <w:t>, and</w:t>
      </w:r>
    </w:p>
    <w:p w14:paraId="2F2AF3AB" w14:textId="77777777" w:rsidR="00680185" w:rsidRPr="00BF303E" w:rsidRDefault="00680185" w:rsidP="00FD687B">
      <w:pPr>
        <w:widowControl w:val="0"/>
        <w:numPr>
          <w:ilvl w:val="0"/>
          <w:numId w:val="18"/>
        </w:numPr>
        <w:tabs>
          <w:tab w:val="left" w:pos="601"/>
        </w:tabs>
        <w:spacing w:before="0" w:after="240" w:line="360" w:lineRule="exact"/>
        <w:ind w:left="660" w:hanging="340"/>
        <w:rPr>
          <w:rFonts w:cs="Arial"/>
          <w:color w:val="000000" w:themeColor="text1"/>
          <w:sz w:val="20"/>
        </w:rPr>
      </w:pPr>
      <w:r w:rsidRPr="00BF303E">
        <w:rPr>
          <w:rStyle w:val="MSGENFONTSTYLENAMETEMPLATEROLENUMBERMSGENFONTSTYLENAMEBYROLETEXT2"/>
          <w:color w:val="000000" w:themeColor="text1"/>
          <w:sz w:val="20"/>
          <w:szCs w:val="20"/>
        </w:rPr>
        <w:t>Unless the contrary is proved, service will be taken to have been effected at the time at which the letter</w:t>
      </w:r>
      <w:r w:rsidR="002039D3" w:rsidRPr="00BF303E">
        <w:rPr>
          <w:rStyle w:val="MSGENFONTSTYLENAMETEMPLATEROLENUMBERMSGENFONTSTYLENAMEBYROLETEXT2"/>
          <w:color w:val="000000" w:themeColor="text1"/>
          <w:sz w:val="20"/>
          <w:szCs w:val="20"/>
        </w:rPr>
        <w:t>, email</w:t>
      </w:r>
      <w:r w:rsidRPr="00BF303E">
        <w:rPr>
          <w:rStyle w:val="MSGENFONTSTYLENAMETEMPLATEROLENUMBERMSGENFONTSTYLENAMEBYROLETEXT2"/>
          <w:color w:val="000000" w:themeColor="text1"/>
          <w:sz w:val="20"/>
          <w:szCs w:val="20"/>
        </w:rPr>
        <w:t xml:space="preserve"> or packet would be delivered in the ordinary course of </w:t>
      </w:r>
      <w:r w:rsidR="002039D3" w:rsidRPr="00BF303E">
        <w:rPr>
          <w:rStyle w:val="MSGENFONTSTYLENAMETEMPLATEROLENUMBERMSGENFONTSTYLENAMEBYROLETEXT2"/>
          <w:color w:val="000000" w:themeColor="text1"/>
          <w:sz w:val="20"/>
          <w:szCs w:val="20"/>
        </w:rPr>
        <w:t>business</w:t>
      </w:r>
      <w:r w:rsidRPr="00BF303E">
        <w:rPr>
          <w:rStyle w:val="MSGENFONTSTYLENAMETEMPLATEROLENUMBERMSGENFONTSTYLENAMEBYROLETEXT2"/>
          <w:color w:val="000000" w:themeColor="text1"/>
          <w:sz w:val="20"/>
          <w:szCs w:val="20"/>
        </w:rPr>
        <w:t>.</w:t>
      </w:r>
    </w:p>
    <w:p w14:paraId="1DD2A8C3" w14:textId="48E3BC4D" w:rsidR="00680185" w:rsidRPr="00BF303E" w:rsidRDefault="00680185" w:rsidP="00E7721E">
      <w:pPr>
        <w:keepNext/>
        <w:keepLines/>
        <w:widowControl w:val="0"/>
        <w:numPr>
          <w:ilvl w:val="0"/>
          <w:numId w:val="26"/>
        </w:numPr>
        <w:tabs>
          <w:tab w:val="left" w:pos="385"/>
        </w:tabs>
        <w:spacing w:before="0" w:after="0" w:line="360" w:lineRule="auto"/>
        <w:ind w:left="320" w:hanging="320"/>
        <w:outlineLvl w:val="3"/>
        <w:rPr>
          <w:rFonts w:cs="Arial"/>
          <w:b/>
          <w:bCs/>
          <w:color w:val="000000" w:themeColor="text1"/>
          <w:sz w:val="24"/>
          <w:szCs w:val="24"/>
        </w:rPr>
      </w:pPr>
      <w:bookmarkStart w:id="12" w:name="bookmark24"/>
      <w:r w:rsidRPr="00BF303E">
        <w:rPr>
          <w:rStyle w:val="MSGENFONTSTYLENAMETEMPLATEROLELEVELMSGENFONTSTYLENAMEBYROLEHEADING4"/>
          <w:b/>
          <w:bCs/>
          <w:color w:val="000000" w:themeColor="text1"/>
          <w:sz w:val="24"/>
          <w:szCs w:val="24"/>
        </w:rPr>
        <w:t>Proceedings at general meetings</w:t>
      </w:r>
      <w:bookmarkEnd w:id="12"/>
    </w:p>
    <w:p w14:paraId="35A0F8D0" w14:textId="77777777" w:rsidR="00680185" w:rsidRPr="00BF303E" w:rsidRDefault="00680185" w:rsidP="00E7721E">
      <w:pPr>
        <w:widowControl w:val="0"/>
        <w:numPr>
          <w:ilvl w:val="0"/>
          <w:numId w:val="19"/>
        </w:numPr>
        <w:tabs>
          <w:tab w:val="left" w:pos="288"/>
        </w:tabs>
        <w:spacing w:before="0" w:after="0" w:line="360" w:lineRule="auto"/>
        <w:ind w:left="340" w:hanging="340"/>
        <w:rPr>
          <w:rFonts w:cs="Arial"/>
          <w:color w:val="000000" w:themeColor="text1"/>
          <w:sz w:val="20"/>
        </w:rPr>
      </w:pPr>
      <w:r w:rsidRPr="00BF303E">
        <w:rPr>
          <w:rStyle w:val="MSGENFONTSTYLENAMETEMPLATEROLENUMBERMSGENFONTSTYLENAMEBYROLETEXT2"/>
          <w:color w:val="000000" w:themeColor="text1"/>
          <w:sz w:val="20"/>
          <w:szCs w:val="20"/>
        </w:rPr>
        <w:t>Ten members (a lesser or greater number may be appropriate depending upon the size of the membership) present personally or by proxy shall constitute a quorum for the transaction of business at any</w:t>
      </w:r>
      <w:r w:rsidR="003D60B9" w:rsidRPr="00BF303E">
        <w:rPr>
          <w:rFonts w:cs="Arial"/>
          <w:color w:val="000000" w:themeColor="text1"/>
          <w:sz w:val="20"/>
        </w:rPr>
        <w:t xml:space="preserve"> </w:t>
      </w:r>
      <w:r w:rsidRPr="00BF303E">
        <w:rPr>
          <w:rStyle w:val="MSGENFONTSTYLENAMETEMPLATEROLENUMBERMSGENFONTSTYLENAMEBYROLETEXT2"/>
          <w:color w:val="000000" w:themeColor="text1"/>
          <w:sz w:val="20"/>
          <w:szCs w:val="20"/>
        </w:rPr>
        <w:t>general meeting.</w:t>
      </w:r>
    </w:p>
    <w:p w14:paraId="7B761156" w14:textId="77777777" w:rsidR="00680185" w:rsidRPr="00BF303E" w:rsidRDefault="00680185" w:rsidP="00E7721E">
      <w:pPr>
        <w:widowControl w:val="0"/>
        <w:numPr>
          <w:ilvl w:val="0"/>
          <w:numId w:val="19"/>
        </w:numPr>
        <w:tabs>
          <w:tab w:val="left" w:pos="288"/>
        </w:tabs>
        <w:spacing w:before="0" w:after="0" w:line="360" w:lineRule="auto"/>
        <w:ind w:left="340" w:hanging="340"/>
        <w:rPr>
          <w:rFonts w:cs="Arial"/>
          <w:color w:val="000000" w:themeColor="text1"/>
          <w:sz w:val="20"/>
        </w:rPr>
      </w:pPr>
      <w:r w:rsidRPr="00BF303E">
        <w:rPr>
          <w:rStyle w:val="MSGENFONTSTYLENAMETEMPLATEROLENUMBERMSGENFONTSTYLENAMEBYROLETEXT2"/>
          <w:color w:val="000000" w:themeColor="text1"/>
          <w:sz w:val="20"/>
          <w:szCs w:val="20"/>
        </w:rPr>
        <w:t xml:space="preserve">If within 30 minutes after the time appointed for the meeting a quorum of members is not present, a meeting convened upon the requisition </w:t>
      </w:r>
      <w:r w:rsidR="009E3DCE" w:rsidRPr="00BF303E">
        <w:rPr>
          <w:rStyle w:val="MSGENFONTSTYLENAMETEMPLATEROLENUMBERMSGENFONTSTYLENAMEBYROLETEXT2"/>
          <w:color w:val="000000" w:themeColor="text1"/>
          <w:sz w:val="20"/>
          <w:szCs w:val="20"/>
        </w:rPr>
        <w:t>o</w:t>
      </w:r>
      <w:r w:rsidRPr="00BF303E">
        <w:rPr>
          <w:rStyle w:val="MSGENFONTSTYLENAMETEMPLATEROLENUMBERMSGENFONTSTYLENAMEBYROLETEXT2"/>
          <w:color w:val="000000" w:themeColor="text1"/>
          <w:sz w:val="20"/>
          <w:szCs w:val="20"/>
        </w:rPr>
        <w:t>f members shall lapse. In any other case, the meeting shall stand adjourned to the same day in the next week, at the same time and place and if at such adjourned meeting a quorum is not present within 30 minutes of the time appointed for the meeting the members present shall</w:t>
      </w:r>
      <w:r w:rsidR="009E3DCE" w:rsidRPr="00BF303E">
        <w:rPr>
          <w:rStyle w:val="MSGENFONTSTYLENAMETEMPLATEROLENUMBERMSGENFONTSTYLENAMEBYROLETEXT2"/>
          <w:color w:val="000000" w:themeColor="text1"/>
          <w:sz w:val="20"/>
          <w:szCs w:val="20"/>
        </w:rPr>
        <w:t xml:space="preserve"> </w:t>
      </w:r>
      <w:r w:rsidRPr="00BF303E">
        <w:rPr>
          <w:rStyle w:val="MSGENFONTSTYLENAMETEMPLATEROLENUMBERMSGENFONTSTYLENAMEBYROLETEXT2"/>
          <w:color w:val="000000" w:themeColor="text1"/>
          <w:sz w:val="20"/>
          <w:szCs w:val="20"/>
        </w:rPr>
        <w:t>form a quorum.</w:t>
      </w:r>
    </w:p>
    <w:p w14:paraId="7B83FEE8" w14:textId="4C271B5F" w:rsidR="00680185" w:rsidRPr="00BF303E" w:rsidRDefault="0086244A" w:rsidP="00E7721E">
      <w:pPr>
        <w:widowControl w:val="0"/>
        <w:numPr>
          <w:ilvl w:val="0"/>
          <w:numId w:val="19"/>
        </w:numPr>
        <w:tabs>
          <w:tab w:val="left" w:pos="290"/>
        </w:tabs>
        <w:spacing w:before="0" w:after="94" w:line="360" w:lineRule="auto"/>
        <w:ind w:left="320" w:hanging="320"/>
        <w:rPr>
          <w:rFonts w:cs="Arial"/>
          <w:color w:val="000000" w:themeColor="text1"/>
          <w:sz w:val="20"/>
        </w:rPr>
      </w:pPr>
      <w:r w:rsidRPr="00BF303E">
        <w:rPr>
          <w:rStyle w:val="MSGENFONTSTYLENAMETEMPLATEROLENUMBERMSGENFONTSTYLENAMEBYROLETEXT2"/>
          <w:color w:val="000000" w:themeColor="text1"/>
          <w:sz w:val="20"/>
          <w:szCs w:val="20"/>
        </w:rPr>
        <w:t xml:space="preserve">Unless otherwise permitted by The Act, </w:t>
      </w:r>
      <w:r w:rsidR="00680185" w:rsidRPr="00BF303E">
        <w:rPr>
          <w:rStyle w:val="MSGENFONTSTYLENAMETEMPLATEROLENUMBERMSGENFONTSTYLENAMEBYROLETEXT2"/>
          <w:color w:val="000000" w:themeColor="text1"/>
          <w:sz w:val="20"/>
          <w:szCs w:val="20"/>
        </w:rPr>
        <w:t xml:space="preserve">the </w:t>
      </w:r>
      <w:r w:rsidRPr="00BF303E">
        <w:rPr>
          <w:rStyle w:val="MSGENFONTSTYLENAMETEMPLATEROLENUMBERMSGENFONTSTYLENAMEBYROLETEXT2"/>
          <w:color w:val="000000" w:themeColor="text1"/>
          <w:sz w:val="20"/>
          <w:szCs w:val="20"/>
        </w:rPr>
        <w:t>President</w:t>
      </w:r>
      <w:r w:rsidR="00680185" w:rsidRPr="00BF303E">
        <w:rPr>
          <w:rStyle w:val="MSGENFONTSTYLENAMETEMPLATEROLENUMBERMSGENFONTSTYLENAMEBYROLETEXT2"/>
          <w:color w:val="000000" w:themeColor="text1"/>
          <w:sz w:val="20"/>
          <w:szCs w:val="20"/>
        </w:rPr>
        <w:t xml:space="preserve"> shall preside as chairperson at a general meeting of the </w:t>
      </w:r>
      <w:r w:rsidR="006B7D17" w:rsidRPr="00BF303E">
        <w:rPr>
          <w:rStyle w:val="MSGENFONTSTYLENAMETEMPLATEROLENUMBERMSGENFONTSTYLENAMEBYROLETEXT2"/>
          <w:color w:val="000000" w:themeColor="text1"/>
          <w:sz w:val="20"/>
          <w:szCs w:val="20"/>
        </w:rPr>
        <w:t>Association</w:t>
      </w:r>
      <w:r w:rsidR="00680185" w:rsidRPr="00BF303E">
        <w:rPr>
          <w:rStyle w:val="MSGENFONTSTYLENAMETEMPLATEROLENUMBERMSGENFONTSTYLENAMEBYROLETEXT2"/>
          <w:color w:val="000000" w:themeColor="text1"/>
          <w:sz w:val="20"/>
          <w:szCs w:val="20"/>
        </w:rPr>
        <w:t>.</w:t>
      </w:r>
    </w:p>
    <w:p w14:paraId="11D7156D" w14:textId="77777777" w:rsidR="00680185" w:rsidRPr="00BF303E" w:rsidRDefault="00680185" w:rsidP="00E7721E">
      <w:pPr>
        <w:widowControl w:val="0"/>
        <w:numPr>
          <w:ilvl w:val="0"/>
          <w:numId w:val="19"/>
        </w:numPr>
        <w:tabs>
          <w:tab w:val="left" w:pos="290"/>
        </w:tabs>
        <w:spacing w:before="0" w:after="120" w:line="360" w:lineRule="auto"/>
        <w:ind w:left="318" w:hanging="318"/>
        <w:rPr>
          <w:rStyle w:val="MSGENFONTSTYLENAMETEMPLATEROLENUMBERMSGENFONTSTYLENAMEBYROLETEXT2"/>
          <w:rFonts w:eastAsia="Times New Roman"/>
          <w:color w:val="000000" w:themeColor="text1"/>
          <w:sz w:val="20"/>
          <w:szCs w:val="20"/>
          <w:lang w:val="en-AU" w:eastAsia="en-AU" w:bidi="ar-SA"/>
        </w:rPr>
      </w:pPr>
      <w:r w:rsidRPr="00BF303E">
        <w:rPr>
          <w:rStyle w:val="MSGENFONTSTYLENAMETEMPLATEROLENUMBERMSGENFONTSTYLENAMEBYROLETEXT2"/>
          <w:color w:val="000000" w:themeColor="text1"/>
          <w:sz w:val="20"/>
          <w:szCs w:val="20"/>
        </w:rPr>
        <w:t xml:space="preserve">If the chairperson is not present within five minutes after the time appointed for holding the meeting, or he </w:t>
      </w:r>
      <w:r w:rsidRPr="00BF303E">
        <w:rPr>
          <w:rStyle w:val="MSGENFONTSTYLENAMETEMPLATEROLENUMBERMSGENFONTSTYLENAMEBYROLETEXT2"/>
          <w:color w:val="000000" w:themeColor="text1"/>
          <w:sz w:val="20"/>
          <w:szCs w:val="20"/>
        </w:rPr>
        <w:lastRenderedPageBreak/>
        <w:t>or she is present but declines to take or retires from the chair, the members may choose a committee member or one of their own number to be the chairperson of that meeting.</w:t>
      </w:r>
    </w:p>
    <w:p w14:paraId="035DB5EB" w14:textId="77777777" w:rsidR="00A60555" w:rsidRPr="00BF303E" w:rsidRDefault="00A60555" w:rsidP="00E7721E">
      <w:pPr>
        <w:widowControl w:val="0"/>
        <w:numPr>
          <w:ilvl w:val="0"/>
          <w:numId w:val="19"/>
        </w:numPr>
        <w:tabs>
          <w:tab w:val="left" w:pos="290"/>
        </w:tabs>
        <w:spacing w:before="0" w:after="358" w:line="360" w:lineRule="auto"/>
        <w:ind w:left="320" w:hanging="320"/>
        <w:rPr>
          <w:rFonts w:cs="Arial"/>
          <w:color w:val="000000" w:themeColor="text1"/>
          <w:sz w:val="20"/>
        </w:rPr>
      </w:pPr>
      <w:r w:rsidRPr="00BF303E">
        <w:rPr>
          <w:rStyle w:val="MSGENFONTSTYLENAMETEMPLATEROLENUMBERMSGENFONTSTYLENAMEBYROLETEXT2"/>
          <w:color w:val="000000" w:themeColor="text1"/>
          <w:sz w:val="20"/>
          <w:szCs w:val="20"/>
        </w:rPr>
        <w:t xml:space="preserve">The committee may determine that general meeting attendance can be accomplished on line.  </w:t>
      </w:r>
      <w:r w:rsidR="00993CAB" w:rsidRPr="00BF303E">
        <w:rPr>
          <w:rStyle w:val="MSGENFONTSTYLENAMETEMPLATEROLENUMBERMSGENFONTSTYLENAMEBYROLETEXT2"/>
          <w:color w:val="000000" w:themeColor="text1"/>
          <w:sz w:val="20"/>
          <w:szCs w:val="20"/>
        </w:rPr>
        <w:t>If the committee decides that members can attend on line, a</w:t>
      </w:r>
      <w:r w:rsidRPr="00BF303E">
        <w:rPr>
          <w:rStyle w:val="MSGENFONTSTYLENAMETEMPLATEROLENUMBERMSGENFONTSTYLENAMEBYROLETEXT2"/>
          <w:color w:val="000000" w:themeColor="text1"/>
          <w:sz w:val="20"/>
          <w:szCs w:val="20"/>
        </w:rPr>
        <w:t xml:space="preserve"> notice to all members that </w:t>
      </w:r>
      <w:r w:rsidR="00993CAB" w:rsidRPr="00BF303E">
        <w:rPr>
          <w:rStyle w:val="MSGENFONTSTYLENAMETEMPLATEROLENUMBERMSGENFONTSTYLENAMEBYROLETEXT2"/>
          <w:color w:val="000000" w:themeColor="text1"/>
          <w:sz w:val="20"/>
          <w:szCs w:val="20"/>
        </w:rPr>
        <w:t>on line attendance will be accepted, detailing the method, shall be sent to all members.</w:t>
      </w:r>
    </w:p>
    <w:p w14:paraId="3D189824" w14:textId="6AE32F90" w:rsidR="00680185" w:rsidRPr="00BF303E" w:rsidRDefault="00680185" w:rsidP="00FD687B">
      <w:pPr>
        <w:keepNext/>
        <w:keepLines/>
        <w:widowControl w:val="0"/>
        <w:numPr>
          <w:ilvl w:val="0"/>
          <w:numId w:val="26"/>
        </w:numPr>
        <w:tabs>
          <w:tab w:val="left" w:pos="405"/>
        </w:tabs>
        <w:spacing w:before="0" w:after="167" w:line="212" w:lineRule="exact"/>
        <w:ind w:left="320" w:hanging="320"/>
        <w:outlineLvl w:val="3"/>
        <w:rPr>
          <w:rFonts w:cs="Arial"/>
          <w:b/>
          <w:bCs/>
          <w:color w:val="000000" w:themeColor="text1"/>
          <w:sz w:val="24"/>
          <w:szCs w:val="24"/>
        </w:rPr>
      </w:pPr>
      <w:bookmarkStart w:id="13" w:name="bookmark25"/>
      <w:r w:rsidRPr="00BF303E">
        <w:rPr>
          <w:rStyle w:val="MSGENFONTSTYLENAMETEMPLATEROLELEVELMSGENFONTSTYLENAMEBYROLEHEADING4"/>
          <w:b/>
          <w:bCs/>
          <w:color w:val="000000" w:themeColor="text1"/>
          <w:sz w:val="24"/>
          <w:szCs w:val="24"/>
        </w:rPr>
        <w:t>Voting at general meetings</w:t>
      </w:r>
      <w:bookmarkEnd w:id="13"/>
    </w:p>
    <w:p w14:paraId="73917784" w14:textId="3BF47DD7" w:rsidR="00680185" w:rsidRPr="00BF303E" w:rsidRDefault="00680185" w:rsidP="003B1AC0">
      <w:pPr>
        <w:widowControl w:val="0"/>
        <w:numPr>
          <w:ilvl w:val="0"/>
          <w:numId w:val="20"/>
        </w:numPr>
        <w:tabs>
          <w:tab w:val="left" w:pos="290"/>
        </w:tabs>
        <w:spacing w:before="0" w:after="94" w:line="360" w:lineRule="auto"/>
        <w:ind w:left="320" w:hanging="320"/>
        <w:rPr>
          <w:rFonts w:cs="Arial"/>
          <w:color w:val="000000" w:themeColor="text1"/>
          <w:sz w:val="20"/>
        </w:rPr>
      </w:pPr>
      <w:r w:rsidRPr="00BF303E">
        <w:rPr>
          <w:rStyle w:val="MSGENFONTSTYLENAMETEMPLATEROLENUMBERMSGENFONTSTYLENAMEBYROLETEXT2"/>
          <w:color w:val="000000" w:themeColor="text1"/>
          <w:sz w:val="20"/>
          <w:szCs w:val="20"/>
        </w:rPr>
        <w:t xml:space="preserve">Subject to these rules, every member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has only one vote at a meeting of the </w:t>
      </w:r>
      <w:r w:rsidR="009363ED" w:rsidRPr="00BF303E">
        <w:rPr>
          <w:rStyle w:val="MSGENFONTSTYLENAMETEMPLATEROLENUMBERMSGENFONTSTYLENAMEBYROLETEXT2"/>
          <w:color w:val="000000" w:themeColor="text1"/>
          <w:sz w:val="20"/>
          <w:szCs w:val="20"/>
        </w:rPr>
        <w:br/>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w:t>
      </w:r>
    </w:p>
    <w:p w14:paraId="2EA2E602" w14:textId="77777777" w:rsidR="00680185" w:rsidRPr="00BF303E" w:rsidRDefault="00680185" w:rsidP="003B1AC0">
      <w:pPr>
        <w:widowControl w:val="0"/>
        <w:numPr>
          <w:ilvl w:val="0"/>
          <w:numId w:val="20"/>
        </w:numPr>
        <w:tabs>
          <w:tab w:val="left" w:pos="290"/>
        </w:tabs>
        <w:spacing w:before="0" w:after="0" w:line="360" w:lineRule="auto"/>
        <w:ind w:left="320" w:hanging="320"/>
        <w:rPr>
          <w:rFonts w:cs="Arial"/>
          <w:color w:val="000000" w:themeColor="text1"/>
          <w:sz w:val="20"/>
        </w:rPr>
      </w:pPr>
      <w:r w:rsidRPr="00BF303E">
        <w:rPr>
          <w:rStyle w:val="MSGENFONTSTYLENAMETEMPLATEROLENUMBERMSGENFONTSTYLENAMEBYROLETEXT2"/>
          <w:color w:val="000000" w:themeColor="text1"/>
          <w:sz w:val="20"/>
          <w:szCs w:val="20"/>
        </w:rPr>
        <w:t>Subject to these rules, a question for decision at a general meeting, other than a special resolution,</w:t>
      </w:r>
    </w:p>
    <w:p w14:paraId="3A5EB9A9" w14:textId="77777777" w:rsidR="00680185" w:rsidRPr="00BF303E" w:rsidRDefault="00680185" w:rsidP="003B1AC0">
      <w:pPr>
        <w:spacing w:before="0" w:after="0" w:line="360" w:lineRule="auto"/>
        <w:ind w:left="318" w:right="238"/>
        <w:jc w:val="both"/>
        <w:rPr>
          <w:rFonts w:cs="Arial"/>
          <w:color w:val="000000" w:themeColor="text1"/>
          <w:sz w:val="20"/>
        </w:rPr>
      </w:pPr>
      <w:r w:rsidRPr="00BF303E">
        <w:rPr>
          <w:rStyle w:val="MSGENFONTSTYLENAMETEMPLATEROLENUMBERMSGENFONTSTYLENAMEBYROLETEXT2"/>
          <w:color w:val="000000" w:themeColor="text1"/>
          <w:sz w:val="20"/>
          <w:szCs w:val="20"/>
        </w:rPr>
        <w:t>must be determined by a majority of members who vote in person or, where proxies are allowed, by proxy, at that meeting.</w:t>
      </w:r>
    </w:p>
    <w:p w14:paraId="5F05678D" w14:textId="77777777" w:rsidR="00680185" w:rsidRPr="00BF303E" w:rsidRDefault="00680185" w:rsidP="003B1AC0">
      <w:pPr>
        <w:widowControl w:val="0"/>
        <w:numPr>
          <w:ilvl w:val="0"/>
          <w:numId w:val="20"/>
        </w:numPr>
        <w:tabs>
          <w:tab w:val="left" w:pos="290"/>
        </w:tabs>
        <w:spacing w:before="0" w:after="0" w:line="360" w:lineRule="auto"/>
        <w:ind w:left="320" w:hanging="320"/>
        <w:rPr>
          <w:rFonts w:cs="Arial"/>
          <w:color w:val="000000" w:themeColor="text1"/>
          <w:sz w:val="20"/>
        </w:rPr>
      </w:pPr>
      <w:r w:rsidRPr="00BF303E">
        <w:rPr>
          <w:rStyle w:val="MSGENFONTSTYLENAMETEMPLATEROLENUMBERMSGENFONTSTYLENAMEBYROLETEXT2"/>
          <w:color w:val="000000" w:themeColor="text1"/>
          <w:sz w:val="20"/>
          <w:szCs w:val="20"/>
        </w:rPr>
        <w:t>Unless a poll is demanded by at least five members, a question for decision at a general meeting must be determined by a show of hands.</w:t>
      </w:r>
    </w:p>
    <w:p w14:paraId="6D628049" w14:textId="1A326345" w:rsidR="00680185" w:rsidRPr="00BF303E" w:rsidRDefault="00680185" w:rsidP="003B1AC0">
      <w:pPr>
        <w:widowControl w:val="0"/>
        <w:numPr>
          <w:ilvl w:val="0"/>
          <w:numId w:val="20"/>
        </w:numPr>
        <w:tabs>
          <w:tab w:val="left" w:pos="290"/>
        </w:tabs>
        <w:spacing w:before="0" w:after="240" w:line="360" w:lineRule="auto"/>
        <w:ind w:left="320" w:hanging="320"/>
        <w:rPr>
          <w:rFonts w:cs="Arial"/>
          <w:color w:val="000000" w:themeColor="text1"/>
          <w:sz w:val="20"/>
        </w:rPr>
      </w:pPr>
      <w:r w:rsidRPr="00BF303E">
        <w:rPr>
          <w:rStyle w:val="MSGENFONTSTYLENAMETEMPLATEROLENUMBERMSGENFONTSTYLENAMEBYROLETEXT2"/>
          <w:color w:val="000000" w:themeColor="text1"/>
          <w:sz w:val="20"/>
          <w:szCs w:val="20"/>
        </w:rPr>
        <w:t xml:space="preserve">A member being a body corporate shall be entitled to appoint one person, who shall not be a member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to represent it at a particular general meeting or at all general meetings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That person shall be appointed by the corporate member by a resolution of its board, which may be authenticated under its seal. Such a person shall be deemed to be a member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for all purposes until the authority to represent the corporate member is revoked.</w:t>
      </w:r>
    </w:p>
    <w:p w14:paraId="76E05838" w14:textId="7702235C" w:rsidR="00680185" w:rsidRPr="00BF303E" w:rsidRDefault="00680185" w:rsidP="00E7721E">
      <w:pPr>
        <w:keepNext/>
        <w:keepLines/>
        <w:widowControl w:val="0"/>
        <w:numPr>
          <w:ilvl w:val="0"/>
          <w:numId w:val="26"/>
        </w:numPr>
        <w:tabs>
          <w:tab w:val="left" w:pos="414"/>
        </w:tabs>
        <w:spacing w:before="0" w:after="0" w:line="360" w:lineRule="auto"/>
        <w:ind w:left="320" w:hanging="320"/>
        <w:outlineLvl w:val="3"/>
        <w:rPr>
          <w:rFonts w:cs="Arial"/>
          <w:b/>
          <w:bCs/>
          <w:color w:val="000000" w:themeColor="text1"/>
          <w:sz w:val="24"/>
          <w:szCs w:val="24"/>
        </w:rPr>
      </w:pPr>
      <w:bookmarkStart w:id="14" w:name="bookmark26"/>
      <w:r w:rsidRPr="00BF303E">
        <w:rPr>
          <w:rStyle w:val="MSGENFONTSTYLENAMETEMPLATEROLELEVELMSGENFONTSTYLENAMEBYROLEHEADING4"/>
          <w:b/>
          <w:bCs/>
          <w:color w:val="000000" w:themeColor="text1"/>
          <w:sz w:val="24"/>
          <w:szCs w:val="24"/>
        </w:rPr>
        <w:t>Poll at general meetings</w:t>
      </w:r>
      <w:bookmarkEnd w:id="14"/>
    </w:p>
    <w:p w14:paraId="17A5452C" w14:textId="77777777" w:rsidR="00680185" w:rsidRPr="00BF303E" w:rsidRDefault="00680185" w:rsidP="00E7721E">
      <w:pPr>
        <w:widowControl w:val="0"/>
        <w:numPr>
          <w:ilvl w:val="0"/>
          <w:numId w:val="21"/>
        </w:numPr>
        <w:tabs>
          <w:tab w:val="left" w:pos="290"/>
        </w:tabs>
        <w:spacing w:before="0" w:after="0" w:line="360" w:lineRule="auto"/>
        <w:ind w:left="320" w:hanging="320"/>
        <w:rPr>
          <w:rFonts w:cs="Arial"/>
          <w:color w:val="000000" w:themeColor="text1"/>
          <w:sz w:val="20"/>
        </w:rPr>
      </w:pPr>
      <w:r w:rsidRPr="00BF303E">
        <w:rPr>
          <w:rStyle w:val="MSGENFONTSTYLENAMETEMPLATEROLENUMBERMSGENFONTSTYLENAMEBYROLETEXT2"/>
          <w:color w:val="000000" w:themeColor="text1"/>
          <w:sz w:val="20"/>
          <w:szCs w:val="20"/>
        </w:rPr>
        <w:t>If a poll is demanded by at least five members, it must be conducted in a manner specified by the person presiding and the result of the poll is the resolution of the meeting on that question.</w:t>
      </w:r>
    </w:p>
    <w:p w14:paraId="3A5B60F5" w14:textId="77777777" w:rsidR="00680185" w:rsidRPr="00BF303E" w:rsidRDefault="00680185" w:rsidP="00E7721E">
      <w:pPr>
        <w:widowControl w:val="0"/>
        <w:numPr>
          <w:ilvl w:val="0"/>
          <w:numId w:val="21"/>
        </w:numPr>
        <w:tabs>
          <w:tab w:val="left" w:pos="290"/>
        </w:tabs>
        <w:spacing w:before="0" w:after="240" w:line="360" w:lineRule="auto"/>
        <w:ind w:left="320" w:hanging="320"/>
        <w:rPr>
          <w:rFonts w:cs="Arial"/>
          <w:color w:val="000000" w:themeColor="text1"/>
          <w:sz w:val="20"/>
        </w:rPr>
      </w:pPr>
      <w:r w:rsidRPr="00BF303E">
        <w:rPr>
          <w:rStyle w:val="MSGENFONTSTYLENAMETEMPLATEROLENUMBERMSGENFONTSTYLENAMEBYROLETEXT2"/>
          <w:color w:val="000000" w:themeColor="text1"/>
          <w:sz w:val="20"/>
          <w:szCs w:val="20"/>
        </w:rPr>
        <w:t>A poll demanded for the election of a person presiding or on a question of adjournment must be taken immediately, but any other poll may be conducted at any time before the close of the meeting.</w:t>
      </w:r>
    </w:p>
    <w:p w14:paraId="5EA364C7" w14:textId="2D777668" w:rsidR="00680185" w:rsidRPr="00BF303E" w:rsidRDefault="00680185" w:rsidP="00FD687B">
      <w:pPr>
        <w:keepNext/>
        <w:keepLines/>
        <w:widowControl w:val="0"/>
        <w:numPr>
          <w:ilvl w:val="0"/>
          <w:numId w:val="26"/>
        </w:numPr>
        <w:tabs>
          <w:tab w:val="left" w:pos="414"/>
        </w:tabs>
        <w:spacing w:before="0" w:after="0" w:line="360" w:lineRule="exact"/>
        <w:ind w:left="320" w:hanging="320"/>
        <w:outlineLvl w:val="3"/>
        <w:rPr>
          <w:rFonts w:cs="Arial"/>
          <w:b/>
          <w:bCs/>
          <w:color w:val="000000" w:themeColor="text1"/>
          <w:sz w:val="24"/>
          <w:szCs w:val="24"/>
        </w:rPr>
      </w:pPr>
      <w:bookmarkStart w:id="15" w:name="bookmark27"/>
      <w:r w:rsidRPr="00BF303E">
        <w:rPr>
          <w:rStyle w:val="MSGENFONTSTYLENAMETEMPLATEROLELEVELMSGENFONTSTYLENAMEBYROLEHEADING4"/>
          <w:b/>
          <w:bCs/>
          <w:color w:val="000000" w:themeColor="text1"/>
          <w:sz w:val="24"/>
          <w:szCs w:val="24"/>
        </w:rPr>
        <w:t>Special and ordinary resolutions</w:t>
      </w:r>
      <w:bookmarkEnd w:id="15"/>
    </w:p>
    <w:p w14:paraId="3D5E14F6" w14:textId="67915F03" w:rsidR="00680185" w:rsidRPr="00BF303E" w:rsidRDefault="00680185" w:rsidP="00C9776E">
      <w:pPr>
        <w:widowControl w:val="0"/>
        <w:numPr>
          <w:ilvl w:val="0"/>
          <w:numId w:val="22"/>
        </w:numPr>
        <w:tabs>
          <w:tab w:val="left" w:pos="290"/>
        </w:tabs>
        <w:spacing w:before="0" w:after="0" w:line="360" w:lineRule="exact"/>
        <w:rPr>
          <w:rFonts w:cs="Arial"/>
          <w:color w:val="000000" w:themeColor="text1"/>
          <w:sz w:val="20"/>
        </w:rPr>
      </w:pPr>
      <w:r w:rsidRPr="00BF303E">
        <w:rPr>
          <w:rStyle w:val="MSGENFONTSTYLENAMETEMPLATEROLENUMBERMSGENFONTSTYLENAMEBYROLETEXT2"/>
          <w:color w:val="000000" w:themeColor="text1"/>
          <w:sz w:val="20"/>
          <w:szCs w:val="20"/>
        </w:rPr>
        <w:t xml:space="preserve">A special resolution </w:t>
      </w:r>
      <w:r w:rsidR="00A60555" w:rsidRPr="00BF303E">
        <w:rPr>
          <w:rStyle w:val="MSGENFONTSTYLENAMETEMPLATEROLENUMBERMSGENFONTSTYLENAMEBYROLETEXT2"/>
          <w:color w:val="000000" w:themeColor="text1"/>
          <w:sz w:val="20"/>
          <w:szCs w:val="20"/>
        </w:rPr>
        <w:t xml:space="preserve">is </w:t>
      </w:r>
      <w:r w:rsidRPr="00BF303E">
        <w:rPr>
          <w:rStyle w:val="MSGENFONTSTYLENAMETEMPLATEROLENUMBERMSGENFONTSTYLENAMEBYROLETEXT2"/>
          <w:color w:val="000000" w:themeColor="text1"/>
          <w:sz w:val="20"/>
          <w:szCs w:val="20"/>
        </w:rPr>
        <w:t xml:space="preserve">as defined in </w:t>
      </w:r>
      <w:r w:rsidR="007B3F54" w:rsidRPr="00BF303E">
        <w:rPr>
          <w:rStyle w:val="MSGENFONTSTYLENAMETEMPLATEROLENUMBERMSGENFONTSTYLENAMEBYROLETEXT2"/>
          <w:color w:val="000000" w:themeColor="text1"/>
          <w:sz w:val="20"/>
          <w:szCs w:val="20"/>
        </w:rPr>
        <w:t>The Act</w:t>
      </w:r>
      <w:r w:rsidRPr="00BF303E">
        <w:rPr>
          <w:rStyle w:val="MSGENFONTSTYLENAMETEMPLATEROLENUMBERMSGENFONTSTYLENAMEBYROLETEXT2"/>
          <w:color w:val="000000" w:themeColor="text1"/>
          <w:sz w:val="20"/>
          <w:szCs w:val="20"/>
        </w:rPr>
        <w:t xml:space="preserve">. </w:t>
      </w:r>
    </w:p>
    <w:p w14:paraId="5D570612" w14:textId="77777777" w:rsidR="00680185" w:rsidRPr="00BF303E" w:rsidRDefault="00680185" w:rsidP="00FD687B">
      <w:pPr>
        <w:widowControl w:val="0"/>
        <w:numPr>
          <w:ilvl w:val="0"/>
          <w:numId w:val="22"/>
        </w:numPr>
        <w:tabs>
          <w:tab w:val="left" w:pos="290"/>
        </w:tabs>
        <w:spacing w:before="0" w:after="358" w:line="360" w:lineRule="exact"/>
        <w:ind w:left="320" w:hanging="320"/>
        <w:rPr>
          <w:rFonts w:cs="Arial"/>
          <w:color w:val="000000" w:themeColor="text1"/>
          <w:sz w:val="20"/>
        </w:rPr>
      </w:pPr>
      <w:r w:rsidRPr="00BF303E">
        <w:rPr>
          <w:rStyle w:val="MSGENFONTSTYLENAMETEMPLATEROLENUMBERMSGENFONTSTYLENAMEBYROLETEXT2"/>
          <w:color w:val="000000" w:themeColor="text1"/>
          <w:sz w:val="20"/>
          <w:szCs w:val="20"/>
        </w:rPr>
        <w:t>An ordinary resolution is a resolution passed by a simple majority at a general meeting.</w:t>
      </w:r>
    </w:p>
    <w:p w14:paraId="6E90BF2C" w14:textId="3B167DE6" w:rsidR="00680185" w:rsidRPr="00BF303E" w:rsidRDefault="00680185" w:rsidP="00E7721E">
      <w:pPr>
        <w:keepNext/>
        <w:keepLines/>
        <w:widowControl w:val="0"/>
        <w:numPr>
          <w:ilvl w:val="0"/>
          <w:numId w:val="26"/>
        </w:numPr>
        <w:tabs>
          <w:tab w:val="left" w:pos="414"/>
        </w:tabs>
        <w:spacing w:before="0" w:after="26" w:line="360" w:lineRule="auto"/>
        <w:outlineLvl w:val="3"/>
        <w:rPr>
          <w:rFonts w:cs="Arial"/>
          <w:b/>
          <w:bCs/>
          <w:color w:val="000000" w:themeColor="text1"/>
          <w:sz w:val="24"/>
          <w:szCs w:val="24"/>
        </w:rPr>
      </w:pPr>
      <w:bookmarkStart w:id="16" w:name="bookmark28"/>
      <w:r w:rsidRPr="00BF303E">
        <w:rPr>
          <w:rStyle w:val="MSGENFONTSTYLENAMETEMPLATEROLELEVELMSGENFONTSTYLENAMEBYROLEHEADING4"/>
          <w:b/>
          <w:bCs/>
          <w:color w:val="000000" w:themeColor="text1"/>
          <w:sz w:val="24"/>
          <w:szCs w:val="24"/>
        </w:rPr>
        <w:t>Proxies</w:t>
      </w:r>
      <w:bookmarkEnd w:id="16"/>
    </w:p>
    <w:p w14:paraId="64D1C4EB" w14:textId="29CFC939" w:rsidR="000803FC" w:rsidRPr="00BF303E" w:rsidRDefault="00680185" w:rsidP="00E7721E">
      <w:pPr>
        <w:widowControl w:val="0"/>
        <w:numPr>
          <w:ilvl w:val="0"/>
          <w:numId w:val="34"/>
        </w:numPr>
        <w:tabs>
          <w:tab w:val="left" w:pos="290"/>
        </w:tabs>
        <w:spacing w:before="0" w:after="0" w:line="360" w:lineRule="auto"/>
        <w:ind w:left="360" w:hanging="360"/>
        <w:rPr>
          <w:rStyle w:val="MSGENFONTSTYLENAMETEMPLATEROLENUMBERMSGENFONTSTYLENAMEBYROLETEXT2"/>
          <w:color w:val="000000" w:themeColor="text1"/>
          <w:sz w:val="20"/>
          <w:szCs w:val="20"/>
        </w:rPr>
      </w:pPr>
      <w:r w:rsidRPr="00BF303E">
        <w:rPr>
          <w:rStyle w:val="MSGENFONTSTYLENAMETEMPLATEROLENUMBERMSGENFONTSTYLENAMEBYROLETEXT2"/>
          <w:color w:val="000000" w:themeColor="text1"/>
          <w:sz w:val="20"/>
          <w:szCs w:val="20"/>
        </w:rPr>
        <w:t xml:space="preserve">A member shall be entitled to appoint in writing a natural person who is also a member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to be</w:t>
      </w:r>
      <w:r w:rsidR="000803FC" w:rsidRPr="00BF303E">
        <w:rPr>
          <w:rStyle w:val="MSGENFONTSTYLENAMETEMPLATEROLENUMBERMSGENFONTSTYLENAMEBYROLETEXT2"/>
          <w:color w:val="000000" w:themeColor="text1"/>
          <w:sz w:val="20"/>
          <w:szCs w:val="20"/>
        </w:rPr>
        <w:t xml:space="preserve"> </w:t>
      </w:r>
      <w:r w:rsidRPr="00BF303E">
        <w:rPr>
          <w:rStyle w:val="MSGENFONTSTYLENAMETEMPLATEROLENUMBERMSGENFONTSTYLENAMEBYROLETEXT2"/>
          <w:color w:val="000000" w:themeColor="text1"/>
          <w:sz w:val="20"/>
          <w:szCs w:val="20"/>
        </w:rPr>
        <w:t xml:space="preserve">their proxy, and attend and vote at any general meeting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w:t>
      </w:r>
    </w:p>
    <w:p w14:paraId="396DD6C0" w14:textId="03007486" w:rsidR="000803FC" w:rsidRPr="00BF303E" w:rsidRDefault="00A60555" w:rsidP="00E7721E">
      <w:pPr>
        <w:widowControl w:val="0"/>
        <w:numPr>
          <w:ilvl w:val="0"/>
          <w:numId w:val="34"/>
        </w:numPr>
        <w:tabs>
          <w:tab w:val="left" w:pos="290"/>
        </w:tabs>
        <w:spacing w:before="0" w:after="0" w:line="360" w:lineRule="auto"/>
        <w:ind w:left="360" w:hanging="360"/>
        <w:rPr>
          <w:rStyle w:val="MSGENFONTSTYLENAMETEMPLATEROLENUMBERMSGENFONTSTYLENAMEBYROLETEXT2"/>
          <w:color w:val="000000" w:themeColor="text1"/>
          <w:sz w:val="20"/>
          <w:szCs w:val="20"/>
        </w:rPr>
      </w:pPr>
      <w:r w:rsidRPr="00BF303E">
        <w:rPr>
          <w:rStyle w:val="MSGENFONTSTYLENAMETEMPLATEROLENUMBERMSGENFONTSTYLENAMEBYROLETEXT2"/>
          <w:color w:val="000000" w:themeColor="text1"/>
          <w:sz w:val="20"/>
          <w:szCs w:val="20"/>
        </w:rPr>
        <w:t>If the committee determines that a general meeting will include on line attendance, a proxy may attend on line and vote on behalf of the appointing member, at the general meeting.</w:t>
      </w:r>
    </w:p>
    <w:p w14:paraId="58C1C38E" w14:textId="77777777" w:rsidR="000803FC" w:rsidRPr="00BF303E" w:rsidRDefault="000803FC" w:rsidP="000803FC">
      <w:pPr>
        <w:spacing w:before="0" w:after="0" w:line="355" w:lineRule="exact"/>
        <w:ind w:left="640"/>
        <w:rPr>
          <w:rStyle w:val="MSGENFONTSTYLENAMETEMPLATEROLENUMBERMSGENFONTSTYLENAMEBYROLETEXT2"/>
          <w:b/>
          <w:bCs/>
          <w:color w:val="000000" w:themeColor="text1"/>
          <w:sz w:val="20"/>
          <w:szCs w:val="20"/>
        </w:rPr>
      </w:pPr>
    </w:p>
    <w:p w14:paraId="6104D3F3" w14:textId="4CE75CE5" w:rsidR="000803FC" w:rsidRPr="00BF303E" w:rsidRDefault="000803FC" w:rsidP="00E7721E">
      <w:pPr>
        <w:keepNext/>
        <w:keepLines/>
        <w:widowControl w:val="0"/>
        <w:numPr>
          <w:ilvl w:val="0"/>
          <w:numId w:val="26"/>
        </w:numPr>
        <w:tabs>
          <w:tab w:val="left" w:pos="414"/>
        </w:tabs>
        <w:spacing w:before="0" w:after="26" w:line="360" w:lineRule="auto"/>
        <w:outlineLvl w:val="3"/>
        <w:rPr>
          <w:rStyle w:val="MSGENFONTSTYLENAMETEMPLATEROLELEVELMSGENFONTSTYLENAMEBYROLEHEADING4"/>
          <w:b/>
          <w:bCs/>
          <w:color w:val="000000" w:themeColor="text1"/>
          <w:sz w:val="24"/>
          <w:szCs w:val="24"/>
        </w:rPr>
      </w:pPr>
      <w:r w:rsidRPr="00BF303E">
        <w:rPr>
          <w:rStyle w:val="MSGENFONTSTYLENAMETEMPLATEROLELEVELMSGENFONTSTYLENAMEBYROLEHEADING4"/>
          <w:b/>
          <w:bCs/>
          <w:color w:val="000000" w:themeColor="text1"/>
          <w:sz w:val="24"/>
          <w:szCs w:val="24"/>
        </w:rPr>
        <w:t>Minutes</w:t>
      </w:r>
    </w:p>
    <w:p w14:paraId="3821CCE0" w14:textId="4EE1409C" w:rsidR="000803FC" w:rsidRPr="00BF303E" w:rsidRDefault="000803FC" w:rsidP="00E7721E">
      <w:pPr>
        <w:widowControl w:val="0"/>
        <w:numPr>
          <w:ilvl w:val="0"/>
          <w:numId w:val="37"/>
        </w:numPr>
        <w:tabs>
          <w:tab w:val="left" w:pos="283"/>
        </w:tabs>
        <w:spacing w:before="0" w:after="0" w:line="360" w:lineRule="auto"/>
        <w:ind w:left="357" w:hanging="357"/>
        <w:rPr>
          <w:rStyle w:val="MSGENFONTSTYLENAMETEMPLATEROLENUMBERMSGENFONTSTYLENAMEBYROLETEXT2"/>
          <w:color w:val="000000" w:themeColor="text1"/>
          <w:sz w:val="20"/>
          <w:szCs w:val="20"/>
        </w:rPr>
      </w:pPr>
      <w:r w:rsidRPr="00BF303E">
        <w:rPr>
          <w:rStyle w:val="MSGENFONTSTYLENAMETEMPLATEROLENUMBERMSGENFONTSTYLENAMEBYROLETEXT2"/>
          <w:color w:val="000000" w:themeColor="text1"/>
          <w:sz w:val="20"/>
          <w:szCs w:val="20"/>
        </w:rPr>
        <w:t>Proper minutes of all proceedings of general meetings of the association and of meetings of the</w:t>
      </w:r>
      <w:r w:rsidR="004A41F3">
        <w:rPr>
          <w:rStyle w:val="MSGENFONTSTYLENAMETEMPLATEROLENUMBERMSGENFONTSTYLENAMEBYROLETEXT2"/>
          <w:color w:val="000000" w:themeColor="text1"/>
          <w:sz w:val="20"/>
          <w:szCs w:val="20"/>
        </w:rPr>
        <w:t xml:space="preserve"> </w:t>
      </w:r>
      <w:r w:rsidRPr="00BF303E">
        <w:rPr>
          <w:rStyle w:val="MSGENFONTSTYLENAMETEMPLATEROLENUMBERMSGENFONTSTYLENAMEBYROLETEXT2"/>
          <w:color w:val="000000" w:themeColor="text1"/>
          <w:sz w:val="20"/>
          <w:szCs w:val="20"/>
        </w:rPr>
        <w:t>committee, shall be entered within one month after the relevant meeting in minute books</w:t>
      </w:r>
      <w:r w:rsidR="00FF2B34" w:rsidRPr="00BF303E">
        <w:rPr>
          <w:rStyle w:val="MSGENFONTSTYLENAMETEMPLATEROLENUMBERMSGENFONTSTYLENAMEBYROLETEXT2"/>
          <w:color w:val="000000" w:themeColor="text1"/>
          <w:sz w:val="20"/>
          <w:szCs w:val="20"/>
        </w:rPr>
        <w:t xml:space="preserve"> or backed up website depository</w:t>
      </w:r>
      <w:r w:rsidRPr="00BF303E">
        <w:rPr>
          <w:rStyle w:val="MSGENFONTSTYLENAMETEMPLATEROLENUMBERMSGENFONTSTYLENAMEBYROLETEXT2"/>
          <w:color w:val="000000" w:themeColor="text1"/>
          <w:sz w:val="20"/>
          <w:szCs w:val="20"/>
        </w:rPr>
        <w:t xml:space="preserve"> kept for the purpose.</w:t>
      </w:r>
    </w:p>
    <w:p w14:paraId="03BD8EF0" w14:textId="77777777" w:rsidR="000803FC" w:rsidRPr="00BF303E" w:rsidRDefault="000803FC" w:rsidP="00E7721E">
      <w:pPr>
        <w:widowControl w:val="0"/>
        <w:numPr>
          <w:ilvl w:val="0"/>
          <w:numId w:val="36"/>
        </w:numPr>
        <w:tabs>
          <w:tab w:val="left" w:pos="283"/>
        </w:tabs>
        <w:spacing w:before="0" w:after="0" w:line="360" w:lineRule="auto"/>
        <w:ind w:left="357" w:hanging="357"/>
        <w:rPr>
          <w:rStyle w:val="MSGENFONTSTYLENAMETEMPLATEROLENUMBERMSGENFONTSTYLENAMEBYROLETEXT2"/>
          <w:color w:val="000000" w:themeColor="text1"/>
          <w:sz w:val="20"/>
          <w:szCs w:val="20"/>
        </w:rPr>
      </w:pPr>
      <w:r w:rsidRPr="00BF303E">
        <w:rPr>
          <w:rStyle w:val="MSGENFONTSTYLENAMETEMPLATEROLENUMBERMSGENFONTSTYLENAMEBYROLETEXT2"/>
          <w:color w:val="000000" w:themeColor="text1"/>
          <w:sz w:val="20"/>
          <w:szCs w:val="20"/>
        </w:rPr>
        <w:lastRenderedPageBreak/>
        <w:t>The minutes kept pursuant to this rule must be confirmed by the members of the association or the members of the committee (as relevant) at a subsequent meeting.</w:t>
      </w:r>
    </w:p>
    <w:p w14:paraId="1A212D56" w14:textId="77777777" w:rsidR="000803FC" w:rsidRPr="00BF303E" w:rsidRDefault="000803FC" w:rsidP="00E7721E">
      <w:pPr>
        <w:widowControl w:val="0"/>
        <w:numPr>
          <w:ilvl w:val="0"/>
          <w:numId w:val="36"/>
        </w:numPr>
        <w:tabs>
          <w:tab w:val="left" w:pos="283"/>
        </w:tabs>
        <w:spacing w:before="0" w:after="0" w:line="360" w:lineRule="auto"/>
        <w:ind w:left="360" w:hanging="360"/>
        <w:rPr>
          <w:rStyle w:val="MSGENFONTSTYLENAMETEMPLATEROLENUMBERMSGENFONTSTYLENAMEBYROLETEXT2"/>
          <w:color w:val="000000" w:themeColor="text1"/>
          <w:sz w:val="20"/>
          <w:szCs w:val="20"/>
        </w:rPr>
      </w:pPr>
      <w:r w:rsidRPr="00BF303E">
        <w:rPr>
          <w:rStyle w:val="MSGENFONTSTYLENAMETEMPLATEROLENUMBERMSGENFONTSTYLENAMEBYROLETEXT2"/>
          <w:color w:val="000000" w:themeColor="text1"/>
          <w:sz w:val="20"/>
          <w:szCs w:val="20"/>
        </w:rPr>
        <w:t>The minutes kept pursuant to this rule shall be signed by the chairperson of the meeting at which the proceedings took place or by the chairperson of the next succeeding meeting at which the minutes are confirmed.</w:t>
      </w:r>
    </w:p>
    <w:p w14:paraId="05D4ECCD" w14:textId="63AFE423" w:rsidR="000803FC" w:rsidRPr="00BF303E" w:rsidRDefault="000803FC" w:rsidP="00E7721E">
      <w:pPr>
        <w:widowControl w:val="0"/>
        <w:numPr>
          <w:ilvl w:val="0"/>
          <w:numId w:val="36"/>
        </w:numPr>
        <w:tabs>
          <w:tab w:val="left" w:pos="283"/>
        </w:tabs>
        <w:spacing w:before="0" w:after="0" w:line="360" w:lineRule="auto"/>
        <w:ind w:left="360" w:hanging="360"/>
        <w:rPr>
          <w:rStyle w:val="MSGENFONTSTYLENAMETEMPLATEROLENUMBERMSGENFONTSTYLENAMEBYROLETEXT2"/>
          <w:rFonts w:eastAsia="Times New Roman" w:cs="Times New Roman"/>
          <w:color w:val="000000" w:themeColor="text1"/>
          <w:sz w:val="22"/>
          <w:szCs w:val="20"/>
          <w:lang w:val="en-AU" w:eastAsia="en-AU" w:bidi="ar-SA"/>
        </w:rPr>
      </w:pPr>
      <w:r w:rsidRPr="00BF303E">
        <w:rPr>
          <w:rStyle w:val="MSGENFONTSTYLENAMETEMPLATEROLENUMBERMSGENFONTSTYLENAMEBYROLETEXT2"/>
          <w:color w:val="000000" w:themeColor="text1"/>
          <w:sz w:val="20"/>
          <w:szCs w:val="20"/>
        </w:rPr>
        <w:t>Where minutes are entered and signed</w:t>
      </w:r>
      <w:r w:rsidR="00862570" w:rsidRPr="00BF303E">
        <w:rPr>
          <w:rStyle w:val="MSGENFONTSTYLENAMETEMPLATEROLENUMBERMSGENFONTSTYLENAMEBYROLETEXT2"/>
          <w:color w:val="000000" w:themeColor="text1"/>
          <w:sz w:val="20"/>
          <w:szCs w:val="20"/>
        </w:rPr>
        <w:t>,</w:t>
      </w:r>
      <w:r w:rsidRPr="00BF303E">
        <w:rPr>
          <w:rStyle w:val="MSGENFONTSTYLENAMETEMPLATEROLENUMBERMSGENFONTSTYLENAMEBYROLETEXT2"/>
          <w:color w:val="000000" w:themeColor="text1"/>
          <w:sz w:val="20"/>
          <w:szCs w:val="20"/>
        </w:rPr>
        <w:t xml:space="preserve"> they shall, until the contrary is proved, be evidence that the meeting was convened and duly held, that all proceedings held at the meeting shall be deemed to have been duly held, and that all appointments made at a meeting shall be deemed to be valid</w:t>
      </w:r>
      <w:r w:rsidRPr="00BF303E">
        <w:rPr>
          <w:rStyle w:val="MSGENFONTSTYLENAMETEMPLATEROLENUMBERMSGENFONTSTYLENAMEBYROLETEXT2"/>
          <w:color w:val="000000" w:themeColor="text1"/>
        </w:rPr>
        <w:t>.</w:t>
      </w:r>
    </w:p>
    <w:p w14:paraId="05EAB9AA" w14:textId="77777777" w:rsidR="00C9776E" w:rsidRPr="00BF303E" w:rsidRDefault="00C9776E" w:rsidP="00C9776E">
      <w:pPr>
        <w:widowControl w:val="0"/>
        <w:tabs>
          <w:tab w:val="left" w:pos="283"/>
        </w:tabs>
        <w:spacing w:before="0" w:after="0" w:line="360" w:lineRule="exact"/>
        <w:ind w:left="360"/>
        <w:rPr>
          <w:color w:val="000000" w:themeColor="text1"/>
        </w:rPr>
      </w:pPr>
    </w:p>
    <w:p w14:paraId="1BD0A41D" w14:textId="061F1CEE" w:rsidR="00680185" w:rsidRPr="00BF303E" w:rsidRDefault="00680185" w:rsidP="00E7721E">
      <w:pPr>
        <w:keepNext/>
        <w:keepLines/>
        <w:widowControl w:val="0"/>
        <w:numPr>
          <w:ilvl w:val="0"/>
          <w:numId w:val="23"/>
        </w:numPr>
        <w:tabs>
          <w:tab w:val="left" w:pos="428"/>
        </w:tabs>
        <w:spacing w:before="0" w:after="101" w:line="360" w:lineRule="auto"/>
        <w:outlineLvl w:val="2"/>
        <w:rPr>
          <w:rFonts w:cs="Arial"/>
          <w:b/>
          <w:bCs/>
          <w:color w:val="000000" w:themeColor="text1"/>
          <w:sz w:val="24"/>
          <w:szCs w:val="24"/>
        </w:rPr>
      </w:pPr>
      <w:bookmarkStart w:id="17" w:name="bookmark30"/>
      <w:r w:rsidRPr="00BF303E">
        <w:rPr>
          <w:rStyle w:val="MSGENFONTSTYLENAMETEMPLATEROLELEVELMSGENFONTSTYLENAMEBYROLEHEADING3"/>
          <w:b/>
          <w:bCs/>
          <w:color w:val="000000" w:themeColor="text1"/>
        </w:rPr>
        <w:t>Dispute resolution</w:t>
      </w:r>
      <w:bookmarkEnd w:id="17"/>
    </w:p>
    <w:p w14:paraId="350AD7D5" w14:textId="6EFDDED6" w:rsidR="00C372B5" w:rsidRPr="00BF303E" w:rsidRDefault="00986D63" w:rsidP="00AB168A">
      <w:pPr>
        <w:spacing w:before="0" w:after="0" w:line="360" w:lineRule="auto"/>
        <w:rPr>
          <w:rFonts w:cs="Arial"/>
          <w:color w:val="000000" w:themeColor="text1"/>
          <w:sz w:val="20"/>
        </w:rPr>
      </w:pPr>
      <w:r w:rsidRPr="00BF303E">
        <w:rPr>
          <w:rStyle w:val="MSGENFONTSTYLENAMETEMPLATEROLENUMBERMSGENFONTSTYLENAMEBYROLETEXT2"/>
          <w:color w:val="000000" w:themeColor="text1"/>
          <w:sz w:val="20"/>
          <w:szCs w:val="20"/>
        </w:rPr>
        <w:t>A</w:t>
      </w:r>
      <w:r w:rsidR="00680185" w:rsidRPr="00BF303E">
        <w:rPr>
          <w:rStyle w:val="MSGENFONTSTYLENAMETEMPLATEROLENUMBERMSGENFONTSTYLENAMEBYROLETEXT2"/>
          <w:color w:val="000000" w:themeColor="text1"/>
          <w:sz w:val="20"/>
          <w:szCs w:val="20"/>
        </w:rPr>
        <w:t>n application</w:t>
      </w:r>
      <w:r w:rsidRPr="00BF303E">
        <w:rPr>
          <w:rStyle w:val="MSGENFONTSTYLENAMETEMPLATEROLENUMBERMSGENFONTSTYLENAMEBYROLETEXT2"/>
          <w:color w:val="000000" w:themeColor="text1"/>
          <w:sz w:val="20"/>
          <w:szCs w:val="20"/>
        </w:rPr>
        <w:t xml:space="preserve"> under Section 61 of </w:t>
      </w:r>
      <w:r w:rsidR="007B3F54" w:rsidRPr="00BF303E">
        <w:rPr>
          <w:rStyle w:val="MSGENFONTSTYLENAMETEMPLATEROLENUMBERMSGENFONTSTYLENAMEBYROLETEXT2"/>
          <w:color w:val="000000" w:themeColor="text1"/>
          <w:sz w:val="20"/>
          <w:szCs w:val="20"/>
        </w:rPr>
        <w:t>The Act</w:t>
      </w:r>
      <w:r w:rsidR="00680185" w:rsidRPr="00BF303E">
        <w:rPr>
          <w:rStyle w:val="MSGENFONTSTYLENAMETEMPLATEROLENUMBERMSGENFONTSTYLENAMEBYROLETEXT2"/>
          <w:color w:val="000000" w:themeColor="text1"/>
          <w:sz w:val="20"/>
          <w:szCs w:val="20"/>
        </w:rPr>
        <w:t xml:space="preserve"> to the Court for an order may be made by a member of </w:t>
      </w:r>
      <w:r w:rsidRPr="00BF303E">
        <w:rPr>
          <w:rStyle w:val="MSGENFONTSTYLENAMETEMPLATEROLENUMBERMSGENFONTSTYLENAMEBYROLETEXT2"/>
          <w:color w:val="000000" w:themeColor="text1"/>
          <w:sz w:val="20"/>
          <w:szCs w:val="20"/>
        </w:rPr>
        <w:t>the</w:t>
      </w:r>
      <w:r w:rsidR="00680185" w:rsidRPr="00BF303E">
        <w:rPr>
          <w:rStyle w:val="MSGENFONTSTYLENAMETEMPLATEROLENUMBERMSGENFONTSTYLENAMEBYROLETEXT2"/>
          <w:color w:val="000000" w:themeColor="text1"/>
          <w:sz w:val="20"/>
          <w:szCs w:val="20"/>
        </w:rPr>
        <w:t xml:space="preserve"> </w:t>
      </w:r>
      <w:r w:rsidR="006B7D17" w:rsidRPr="00BF303E">
        <w:rPr>
          <w:rStyle w:val="MSGENFONTSTYLENAMETEMPLATEROLENUMBERMSGENFONTSTYLENAMEBYROLETEXT2"/>
          <w:color w:val="000000" w:themeColor="text1"/>
          <w:sz w:val="20"/>
          <w:szCs w:val="20"/>
        </w:rPr>
        <w:t>Association</w:t>
      </w:r>
      <w:r w:rsidR="00680185" w:rsidRPr="00BF303E">
        <w:rPr>
          <w:rStyle w:val="MSGENFONTSTYLENAMETEMPLATEROLENUMBERMSGENFONTSTYLENAMEBYROLETEXT2"/>
          <w:color w:val="000000" w:themeColor="text1"/>
          <w:sz w:val="20"/>
          <w:szCs w:val="20"/>
        </w:rPr>
        <w:t xml:space="preserve"> or by a former member expelled from the </w:t>
      </w:r>
      <w:r w:rsidR="006B7D17" w:rsidRPr="00BF303E">
        <w:rPr>
          <w:rStyle w:val="MSGENFONTSTYLENAMETEMPLATEROLENUMBERMSGENFONTSTYLENAMEBYROLETEXT2"/>
          <w:color w:val="000000" w:themeColor="text1"/>
          <w:sz w:val="20"/>
          <w:szCs w:val="20"/>
        </w:rPr>
        <w:t>Association</w:t>
      </w:r>
      <w:r w:rsidR="00680185" w:rsidRPr="00BF303E">
        <w:rPr>
          <w:rStyle w:val="MSGENFONTSTYLENAMETEMPLATEROLENUMBERMSGENFONTSTYLENAMEBYROLETEXT2"/>
          <w:color w:val="000000" w:themeColor="text1"/>
          <w:sz w:val="20"/>
          <w:szCs w:val="20"/>
        </w:rPr>
        <w:t xml:space="preserve"> (provided that the application is made within six months of the expulsion), who believes that the affairs of the </w:t>
      </w:r>
      <w:r w:rsidR="006B7D17" w:rsidRPr="00BF303E">
        <w:rPr>
          <w:rStyle w:val="MSGENFONTSTYLENAMETEMPLATEROLENUMBERMSGENFONTSTYLENAMEBYROLETEXT2"/>
          <w:color w:val="000000" w:themeColor="text1"/>
          <w:sz w:val="20"/>
          <w:szCs w:val="20"/>
        </w:rPr>
        <w:t>Association</w:t>
      </w:r>
      <w:r w:rsidR="00680185" w:rsidRPr="00BF303E">
        <w:rPr>
          <w:rStyle w:val="MSGENFONTSTYLENAMETEMPLATEROLENUMBERMSGENFONTSTYLENAMEBYROLETEXT2"/>
          <w:color w:val="000000" w:themeColor="text1"/>
          <w:sz w:val="20"/>
          <w:szCs w:val="20"/>
        </w:rPr>
        <w:t xml:space="preserve"> are being conducted in a manner that is oppressive or unreasonable.</w:t>
      </w:r>
    </w:p>
    <w:p w14:paraId="7C06C34B" w14:textId="77777777" w:rsidR="00680185" w:rsidRPr="00BF303E" w:rsidRDefault="00680185" w:rsidP="00C372B5">
      <w:pPr>
        <w:widowControl w:val="0"/>
        <w:tabs>
          <w:tab w:val="left" w:pos="316"/>
        </w:tabs>
        <w:spacing w:before="0" w:after="0"/>
        <w:ind w:left="318"/>
        <w:rPr>
          <w:rFonts w:cs="Arial"/>
          <w:color w:val="000000" w:themeColor="text1"/>
          <w:sz w:val="20"/>
        </w:rPr>
      </w:pPr>
    </w:p>
    <w:p w14:paraId="4F1EF51B" w14:textId="29253D0A" w:rsidR="00F873FA" w:rsidRPr="00BF303E" w:rsidRDefault="00986D63" w:rsidP="00F873FA">
      <w:pPr>
        <w:keepNext/>
        <w:keepLines/>
        <w:widowControl w:val="0"/>
        <w:numPr>
          <w:ilvl w:val="0"/>
          <w:numId w:val="23"/>
        </w:numPr>
        <w:tabs>
          <w:tab w:val="left" w:pos="485"/>
        </w:tabs>
        <w:spacing w:before="0" w:after="0" w:line="360" w:lineRule="auto"/>
        <w:ind w:left="357" w:right="318" w:hanging="357"/>
        <w:outlineLvl w:val="2"/>
        <w:rPr>
          <w:rFonts w:cs="Arial"/>
          <w:b/>
          <w:bCs/>
          <w:color w:val="000000" w:themeColor="text1"/>
          <w:sz w:val="24"/>
          <w:szCs w:val="24"/>
        </w:rPr>
      </w:pPr>
      <w:bookmarkStart w:id="18" w:name="bookmark31"/>
      <w:r w:rsidRPr="00BF303E">
        <w:rPr>
          <w:rStyle w:val="MSGENFONTSTYLENAMETEMPLATEROLELEVELMSGENFONTSTYLENAMEBYROLEHEADING3"/>
          <w:b/>
          <w:bCs/>
          <w:color w:val="000000" w:themeColor="text1"/>
        </w:rPr>
        <w:t>Financial reporting</w:t>
      </w:r>
      <w:bookmarkEnd w:id="18"/>
    </w:p>
    <w:p w14:paraId="16926E6E" w14:textId="393F4B6A" w:rsidR="00986D63" w:rsidRPr="00BF303E" w:rsidRDefault="00986D63" w:rsidP="00F873FA">
      <w:pPr>
        <w:pStyle w:val="ListParagraph"/>
        <w:keepNext/>
        <w:keepLines/>
        <w:widowControl w:val="0"/>
        <w:numPr>
          <w:ilvl w:val="0"/>
          <w:numId w:val="38"/>
        </w:numPr>
        <w:tabs>
          <w:tab w:val="left" w:pos="504"/>
        </w:tabs>
        <w:spacing w:before="0" w:after="120" w:line="360" w:lineRule="auto"/>
        <w:ind w:right="318"/>
        <w:outlineLvl w:val="3"/>
        <w:rPr>
          <w:rFonts w:cs="Arial"/>
          <w:color w:val="000000" w:themeColor="text1"/>
          <w:sz w:val="20"/>
        </w:rPr>
      </w:pPr>
      <w:r w:rsidRPr="00BF303E">
        <w:rPr>
          <w:rStyle w:val="MSGENFONTSTYLENAMETEMPLATEROLENUMBERMSGENFONTSTYLENAMEBYROLETEXT2"/>
          <w:color w:val="000000" w:themeColor="text1"/>
          <w:sz w:val="20"/>
          <w:szCs w:val="20"/>
        </w:rPr>
        <w:t xml:space="preserve">The financial year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shall be a period of 12 months commencing on 1 July and ending on 30 June of each year.</w:t>
      </w:r>
    </w:p>
    <w:p w14:paraId="3041C6F7" w14:textId="5C2AB4DF" w:rsidR="00986D63" w:rsidRPr="00BF303E" w:rsidRDefault="00986D63" w:rsidP="00E7721E">
      <w:pPr>
        <w:numPr>
          <w:ilvl w:val="0"/>
          <w:numId w:val="38"/>
        </w:numPr>
        <w:spacing w:before="0" w:after="120" w:line="360" w:lineRule="auto"/>
        <w:ind w:left="357" w:right="318" w:hanging="357"/>
        <w:rPr>
          <w:rFonts w:cs="Arial"/>
          <w:color w:val="000000" w:themeColor="text1"/>
          <w:sz w:val="20"/>
        </w:rPr>
      </w:pPr>
      <w:r w:rsidRPr="00BF303E">
        <w:rPr>
          <w:rStyle w:val="MSGENFONTSTYLENAMETEMPLATEROLENUMBERMSGENFONTSTYLENAMEBYROLETEXT2"/>
          <w:color w:val="000000" w:themeColor="text1"/>
          <w:sz w:val="20"/>
          <w:szCs w:val="20"/>
        </w:rPr>
        <w:t xml:space="preserve">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shall keep and retain such accounting records as are necessary to correctly record and explain the financial transactions and financial position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in accordance with </w:t>
      </w:r>
      <w:r w:rsidR="007B3F54" w:rsidRPr="00BF303E">
        <w:rPr>
          <w:rStyle w:val="MSGENFONTSTYLENAMETEMPLATEROLENUMBERMSGENFONTSTYLENAMEBYROLETEXT2"/>
          <w:color w:val="000000" w:themeColor="text1"/>
          <w:sz w:val="20"/>
          <w:szCs w:val="20"/>
        </w:rPr>
        <w:t>The Act</w:t>
      </w:r>
      <w:r w:rsidRPr="00BF303E">
        <w:rPr>
          <w:rStyle w:val="MSGENFONTSTYLENAMETEMPLATEROLENUMBERMSGENFONTSTYLENAMEBYROLETEXT2"/>
          <w:color w:val="000000" w:themeColor="text1"/>
          <w:sz w:val="20"/>
          <w:szCs w:val="20"/>
        </w:rPr>
        <w:t>.</w:t>
      </w:r>
    </w:p>
    <w:p w14:paraId="0C0F1DAF" w14:textId="57B14E8C" w:rsidR="00986D63" w:rsidRPr="00BF303E" w:rsidRDefault="00986D63" w:rsidP="00E7721E">
      <w:pPr>
        <w:numPr>
          <w:ilvl w:val="0"/>
          <w:numId w:val="38"/>
        </w:numPr>
        <w:spacing w:before="0" w:after="120" w:line="360" w:lineRule="auto"/>
        <w:ind w:left="357" w:right="318" w:hanging="357"/>
        <w:rPr>
          <w:rStyle w:val="MSGENFONTSTYLENAMETEMPLATEROLENUMBERMSGENFONTSTYLENAMEBYROLETEXT2"/>
          <w:color w:val="000000" w:themeColor="text1"/>
          <w:sz w:val="20"/>
          <w:szCs w:val="20"/>
        </w:rPr>
      </w:pPr>
      <w:r w:rsidRPr="00BF303E">
        <w:rPr>
          <w:rStyle w:val="MSGENFONTSTYLENAMETEMPLATEROLENUMBERMSGENFONTSTYLENAMEBYROLETEXT2"/>
          <w:color w:val="000000" w:themeColor="text1"/>
          <w:sz w:val="20"/>
          <w:szCs w:val="20"/>
        </w:rPr>
        <w:t>The accounts, together with the auditor's report if required, on the accounts, the committee's statement and the committee's report, shall be laid before members at the annual general meeting.</w:t>
      </w:r>
    </w:p>
    <w:p w14:paraId="481F3018" w14:textId="77777777" w:rsidR="00BD2B45" w:rsidRPr="00BF303E" w:rsidRDefault="00BD2B45" w:rsidP="003B1AC0">
      <w:pPr>
        <w:spacing w:before="0" w:after="0" w:line="360" w:lineRule="auto"/>
        <w:rPr>
          <w:rFonts w:cs="Arial"/>
          <w:color w:val="000000" w:themeColor="text1"/>
          <w:sz w:val="20"/>
        </w:rPr>
      </w:pPr>
    </w:p>
    <w:p w14:paraId="3AF289AF" w14:textId="28BE29D5" w:rsidR="00986D63" w:rsidRPr="00BF303E" w:rsidRDefault="00986D63" w:rsidP="00277E4D">
      <w:pPr>
        <w:keepNext/>
        <w:keepLines/>
        <w:widowControl w:val="0"/>
        <w:numPr>
          <w:ilvl w:val="0"/>
          <w:numId w:val="23"/>
        </w:numPr>
        <w:tabs>
          <w:tab w:val="left" w:pos="460"/>
        </w:tabs>
        <w:spacing w:before="0" w:after="46" w:line="360" w:lineRule="auto"/>
        <w:ind w:left="851" w:hanging="851"/>
        <w:outlineLvl w:val="2"/>
        <w:rPr>
          <w:rFonts w:cs="Arial"/>
          <w:b/>
          <w:bCs/>
          <w:color w:val="000000" w:themeColor="text1"/>
          <w:sz w:val="24"/>
          <w:szCs w:val="24"/>
        </w:rPr>
      </w:pPr>
      <w:bookmarkStart w:id="19" w:name="bookmark37"/>
      <w:r w:rsidRPr="00BF303E">
        <w:rPr>
          <w:rStyle w:val="MSGENFONTSTYLENAMETEMPLATEROLELEVELMSGENFONTSTYLENAMEBYROLEHEADING3"/>
          <w:b/>
          <w:bCs/>
          <w:color w:val="000000" w:themeColor="text1"/>
        </w:rPr>
        <w:t>Prohibition against securing profits for members</w:t>
      </w:r>
      <w:bookmarkEnd w:id="19"/>
    </w:p>
    <w:p w14:paraId="0598C084" w14:textId="2BBD4CAA" w:rsidR="00986D63" w:rsidRPr="00BF303E" w:rsidRDefault="00986D63" w:rsidP="00277E4D">
      <w:pPr>
        <w:spacing w:before="0" w:after="266" w:line="360" w:lineRule="auto"/>
        <w:rPr>
          <w:rFonts w:cs="Arial"/>
          <w:color w:val="000000" w:themeColor="text1"/>
          <w:sz w:val="20"/>
        </w:rPr>
      </w:pPr>
      <w:r w:rsidRPr="00BF303E">
        <w:rPr>
          <w:rStyle w:val="MSGENFONTSTYLENAMETEMPLATEROLENUMBERMSGENFONTSTYLENAMEBYROLETEXT2"/>
          <w:color w:val="000000" w:themeColor="text1"/>
          <w:sz w:val="20"/>
          <w:szCs w:val="20"/>
        </w:rPr>
        <w:t xml:space="preserve">The income and capital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shall be applied exclusively to the promotion of its objects and no portion shall be paid or distributed directly or indirectly to members or their associates except as bona fide remuneration of a member for services rendered or expenses incurred on behalf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w:t>
      </w:r>
    </w:p>
    <w:p w14:paraId="501E356F" w14:textId="1849B30C" w:rsidR="00986D63" w:rsidRPr="00BF303E" w:rsidRDefault="00986D63" w:rsidP="00FD687B">
      <w:pPr>
        <w:keepNext/>
        <w:keepLines/>
        <w:widowControl w:val="0"/>
        <w:numPr>
          <w:ilvl w:val="0"/>
          <w:numId w:val="23"/>
        </w:numPr>
        <w:tabs>
          <w:tab w:val="left" w:pos="460"/>
        </w:tabs>
        <w:spacing w:before="0" w:after="192" w:line="268" w:lineRule="exact"/>
        <w:ind w:left="851" w:hanging="851"/>
        <w:outlineLvl w:val="2"/>
        <w:rPr>
          <w:rFonts w:cs="Arial"/>
          <w:b/>
          <w:bCs/>
          <w:color w:val="000000" w:themeColor="text1"/>
          <w:sz w:val="24"/>
          <w:szCs w:val="24"/>
        </w:rPr>
      </w:pPr>
      <w:bookmarkStart w:id="20" w:name="bookmark38"/>
      <w:r w:rsidRPr="00BF303E">
        <w:rPr>
          <w:rStyle w:val="MSGENFONTSTYLENAMETEMPLATEROLELEVELMSGENFONTSTYLENAMEBYROLEHEADING3"/>
          <w:b/>
          <w:bCs/>
          <w:color w:val="000000" w:themeColor="text1"/>
        </w:rPr>
        <w:t>Winding up</w:t>
      </w:r>
      <w:bookmarkEnd w:id="20"/>
    </w:p>
    <w:p w14:paraId="31F4C6FB" w14:textId="0AEC9472" w:rsidR="00986D63" w:rsidRPr="00BF303E" w:rsidRDefault="00986D63" w:rsidP="00986D63">
      <w:pPr>
        <w:spacing w:before="0" w:after="428" w:line="178" w:lineRule="exact"/>
        <w:rPr>
          <w:rFonts w:cs="Arial"/>
          <w:color w:val="000000" w:themeColor="text1"/>
          <w:sz w:val="20"/>
        </w:rPr>
      </w:pPr>
      <w:r w:rsidRPr="00BF303E">
        <w:rPr>
          <w:rStyle w:val="MSGENFONTSTYLENAMETEMPLATEROLENUMBERMSGENFONTSTYLENAMEBYROLETEXT2"/>
          <w:color w:val="000000" w:themeColor="text1"/>
          <w:sz w:val="20"/>
          <w:szCs w:val="20"/>
        </w:rPr>
        <w:t xml:space="preserve">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may be wound up in the manner provided for in </w:t>
      </w:r>
      <w:r w:rsidR="007B3F54" w:rsidRPr="00BF303E">
        <w:rPr>
          <w:rStyle w:val="MSGENFONTSTYLENAMETEMPLATEROLENUMBERMSGENFONTSTYLENAMEBYROLETEXT2"/>
          <w:color w:val="000000" w:themeColor="text1"/>
          <w:sz w:val="20"/>
          <w:szCs w:val="20"/>
        </w:rPr>
        <w:t>The Act</w:t>
      </w:r>
      <w:r w:rsidRPr="00BF303E">
        <w:rPr>
          <w:rStyle w:val="MSGENFONTSTYLENAMETEMPLATEROLENUMBERMSGENFONTSTYLENAMEBYROLETEXT2"/>
          <w:color w:val="000000" w:themeColor="text1"/>
          <w:sz w:val="20"/>
          <w:szCs w:val="20"/>
        </w:rPr>
        <w:t>.</w:t>
      </w:r>
    </w:p>
    <w:p w14:paraId="168254FE" w14:textId="44FB1AC2" w:rsidR="00986D63" w:rsidRPr="00BF303E" w:rsidRDefault="00986D63" w:rsidP="00277E4D">
      <w:pPr>
        <w:keepNext/>
        <w:keepLines/>
        <w:widowControl w:val="0"/>
        <w:numPr>
          <w:ilvl w:val="0"/>
          <w:numId w:val="23"/>
        </w:numPr>
        <w:tabs>
          <w:tab w:val="left" w:pos="460"/>
        </w:tabs>
        <w:spacing w:before="0" w:after="46" w:line="360" w:lineRule="auto"/>
        <w:ind w:left="851" w:hanging="851"/>
        <w:outlineLvl w:val="2"/>
        <w:rPr>
          <w:rFonts w:cs="Arial"/>
          <w:b/>
          <w:bCs/>
          <w:color w:val="000000" w:themeColor="text1"/>
          <w:sz w:val="24"/>
          <w:szCs w:val="24"/>
        </w:rPr>
      </w:pPr>
      <w:bookmarkStart w:id="21" w:name="bookmark39"/>
      <w:r w:rsidRPr="00BF303E">
        <w:rPr>
          <w:rStyle w:val="MSGENFONTSTYLENAMETEMPLATEROLELEVELMSGENFONTSTYLENAMEBYROLEHEADING3"/>
          <w:b/>
          <w:bCs/>
          <w:color w:val="000000" w:themeColor="text1"/>
        </w:rPr>
        <w:t>Application of surplus assets</w:t>
      </w:r>
      <w:bookmarkEnd w:id="21"/>
    </w:p>
    <w:p w14:paraId="2B54E862" w14:textId="0BB4817C" w:rsidR="002B55CE" w:rsidRPr="00BF303E" w:rsidRDefault="00986D63" w:rsidP="00277E4D">
      <w:pPr>
        <w:widowControl w:val="0"/>
        <w:numPr>
          <w:ilvl w:val="0"/>
          <w:numId w:val="27"/>
        </w:numPr>
        <w:tabs>
          <w:tab w:val="left" w:pos="326"/>
        </w:tabs>
        <w:spacing w:before="0" w:after="0" w:line="360" w:lineRule="auto"/>
        <w:ind w:left="360" w:right="320" w:hanging="360"/>
        <w:rPr>
          <w:rStyle w:val="MSGENFONTSTYLENAMETEMPLATEROLENUMBERMSGENFONTSTYLENAMEBYROLETEXT2"/>
          <w:rFonts w:eastAsia="Times New Roman"/>
          <w:color w:val="000000" w:themeColor="text1"/>
          <w:sz w:val="20"/>
          <w:szCs w:val="20"/>
          <w:lang w:val="en-AU" w:eastAsia="en-AU" w:bidi="ar-SA"/>
        </w:rPr>
      </w:pPr>
      <w:r w:rsidRPr="00BF303E">
        <w:rPr>
          <w:rStyle w:val="MSGENFONTSTYLENAMETEMPLATEROLENUMBERMSGENFONTSTYLENAMEBYROLETEXT2"/>
          <w:color w:val="000000" w:themeColor="text1"/>
          <w:sz w:val="20"/>
          <w:szCs w:val="20"/>
        </w:rPr>
        <w:t xml:space="preserve">If after the winding up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there remains 'surplus assets' as defined in </w:t>
      </w:r>
      <w:r w:rsidR="007B3F54" w:rsidRPr="00BF303E">
        <w:rPr>
          <w:rStyle w:val="MSGENFONTSTYLENAMETEMPLATEROLENUMBERMSGENFONTSTYLENAMEBYROLETEXT2"/>
          <w:color w:val="000000" w:themeColor="text1"/>
          <w:sz w:val="20"/>
          <w:szCs w:val="20"/>
        </w:rPr>
        <w:t>The Act</w:t>
      </w:r>
      <w:r w:rsidRPr="00BF303E">
        <w:rPr>
          <w:rStyle w:val="MSGENFONTSTYLENAMETEMPLATEROLENUMBERMSGENFONTSTYLENAMEBYROLETEXT2"/>
          <w:color w:val="000000" w:themeColor="text1"/>
          <w:sz w:val="20"/>
          <w:szCs w:val="20"/>
        </w:rPr>
        <w:t>, such surplus assets shall be distributed to any organisation which has similar objects and has rules which prohibit the distribution of its assets and income to its members.</w:t>
      </w:r>
      <w:r w:rsidR="00F976F1" w:rsidRPr="00BF303E">
        <w:rPr>
          <w:rFonts w:cs="Arial"/>
          <w:color w:val="000000" w:themeColor="text1"/>
          <w:sz w:val="20"/>
        </w:rPr>
        <w:br/>
      </w:r>
      <w:r w:rsidRPr="00BF303E">
        <w:rPr>
          <w:rStyle w:val="MSGENFONTSTYLENAMETEMPLATEROLENUMBERMSGENFONTSTYLENAMEBYROLETEXT2"/>
          <w:color w:val="000000" w:themeColor="text1"/>
          <w:sz w:val="20"/>
          <w:szCs w:val="20"/>
        </w:rPr>
        <w:t xml:space="preserve">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may determine to distribute surplus assets to nominated charities.</w:t>
      </w:r>
    </w:p>
    <w:p w14:paraId="6FCCD953" w14:textId="57B16A5C" w:rsidR="00986D63" w:rsidRPr="00BF303E" w:rsidRDefault="00986D63" w:rsidP="00277E4D">
      <w:pPr>
        <w:widowControl w:val="0"/>
        <w:numPr>
          <w:ilvl w:val="0"/>
          <w:numId w:val="27"/>
        </w:numPr>
        <w:tabs>
          <w:tab w:val="left" w:pos="326"/>
        </w:tabs>
        <w:spacing w:before="0" w:after="0" w:line="360" w:lineRule="auto"/>
        <w:ind w:left="360" w:right="320" w:hanging="360"/>
        <w:rPr>
          <w:rFonts w:cs="Arial"/>
          <w:color w:val="000000" w:themeColor="text1"/>
          <w:sz w:val="20"/>
        </w:rPr>
      </w:pPr>
      <w:r w:rsidRPr="00BF303E">
        <w:rPr>
          <w:rStyle w:val="MSGENFONTSTYLENAMETEMPLATEROLENUMBERMSGENFONTSTYLENAMEBYROLETEXT2"/>
          <w:color w:val="000000" w:themeColor="text1"/>
          <w:sz w:val="20"/>
          <w:szCs w:val="20"/>
        </w:rPr>
        <w:t>Such organisation or organi</w:t>
      </w:r>
      <w:r w:rsidR="002B55CE" w:rsidRPr="00BF303E">
        <w:rPr>
          <w:rStyle w:val="MSGENFONTSTYLENAMETEMPLATEROLENUMBERMSGENFONTSTYLENAMEBYROLETEXT2"/>
          <w:color w:val="000000" w:themeColor="text1"/>
          <w:sz w:val="20"/>
          <w:szCs w:val="20"/>
        </w:rPr>
        <w:t>s</w:t>
      </w:r>
      <w:r w:rsidRPr="00BF303E">
        <w:rPr>
          <w:rStyle w:val="MSGENFONTSTYLENAMETEMPLATEROLENUMBERMSGENFONTSTYLENAMEBYROLETEXT2"/>
          <w:color w:val="000000" w:themeColor="text1"/>
          <w:sz w:val="20"/>
          <w:szCs w:val="20"/>
        </w:rPr>
        <w:t>ations shall be identified and determined by a resolution of members in</w:t>
      </w:r>
      <w:r w:rsidR="00801619" w:rsidRPr="00BF303E">
        <w:rPr>
          <w:rStyle w:val="MSGENFONTSTYLENAMETEMPLATEROLENUMBERMSGENFONTSTYLENAMEBYROLETEXT2"/>
          <w:color w:val="000000" w:themeColor="text1"/>
          <w:sz w:val="20"/>
          <w:szCs w:val="20"/>
        </w:rPr>
        <w:t xml:space="preserve"> a</w:t>
      </w:r>
      <w:r w:rsidRPr="00BF303E">
        <w:rPr>
          <w:rStyle w:val="MSGENFONTSTYLENAMETEMPLATEROLENUMBERMSGENFONTSTYLENAMEBYROLETEXT2"/>
          <w:color w:val="000000" w:themeColor="text1"/>
          <w:sz w:val="20"/>
          <w:szCs w:val="20"/>
        </w:rPr>
        <w:t xml:space="preserve"> general meeting.</w:t>
      </w:r>
    </w:p>
    <w:p w14:paraId="1A0394AB" w14:textId="77777777" w:rsidR="00801619" w:rsidRPr="00BF303E" w:rsidRDefault="00801619" w:rsidP="00E7721E">
      <w:pPr>
        <w:keepNext/>
        <w:keepLines/>
        <w:widowControl w:val="0"/>
        <w:numPr>
          <w:ilvl w:val="0"/>
          <w:numId w:val="23"/>
        </w:numPr>
        <w:tabs>
          <w:tab w:val="left" w:pos="460"/>
        </w:tabs>
        <w:spacing w:before="0" w:after="46" w:line="360" w:lineRule="auto"/>
        <w:ind w:left="851" w:hanging="851"/>
        <w:outlineLvl w:val="2"/>
        <w:rPr>
          <w:rFonts w:cs="Arial"/>
          <w:b/>
          <w:bCs/>
          <w:color w:val="000000" w:themeColor="text1"/>
          <w:sz w:val="24"/>
          <w:szCs w:val="24"/>
        </w:rPr>
      </w:pPr>
      <w:bookmarkStart w:id="22" w:name="bookmark40"/>
      <w:r w:rsidRPr="00BF303E">
        <w:rPr>
          <w:rStyle w:val="MSGENFONTSTYLENAMETEMPLATEROLELEVELMSGENFONTSTYLENAMEBYROLEHEADING3"/>
          <w:b/>
          <w:bCs/>
          <w:color w:val="000000" w:themeColor="text1"/>
        </w:rPr>
        <w:lastRenderedPageBreak/>
        <w:t>Rules</w:t>
      </w:r>
      <w:bookmarkEnd w:id="22"/>
    </w:p>
    <w:p w14:paraId="166B223D" w14:textId="7853E0AC" w:rsidR="00801619" w:rsidRPr="00BF303E" w:rsidRDefault="00801619" w:rsidP="00E7721E">
      <w:pPr>
        <w:spacing w:before="0" w:after="120" w:line="360" w:lineRule="auto"/>
        <w:rPr>
          <w:rFonts w:cs="Arial"/>
          <w:color w:val="000000" w:themeColor="text1"/>
          <w:sz w:val="20"/>
        </w:rPr>
      </w:pPr>
      <w:r w:rsidRPr="00BF303E">
        <w:rPr>
          <w:rStyle w:val="MSGENFONTSTYLENAMETEMPLATEROLENUMBERMSGENFONTSTYLENAMEBYROLETEXT2"/>
          <w:color w:val="000000" w:themeColor="text1"/>
          <w:sz w:val="20"/>
          <w:szCs w:val="20"/>
        </w:rPr>
        <w:t xml:space="preserve">These rules may be altered (including an alteration to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's name) by special resolution of the members of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This includes recission or replacement by substitute rules.</w:t>
      </w:r>
    </w:p>
    <w:p w14:paraId="270D47E4" w14:textId="4C60E025" w:rsidR="00801619" w:rsidRPr="00BF303E" w:rsidRDefault="00801619" w:rsidP="00E7721E">
      <w:pPr>
        <w:spacing w:before="0" w:after="120" w:line="360" w:lineRule="auto"/>
        <w:rPr>
          <w:rFonts w:cs="Arial"/>
          <w:color w:val="000000" w:themeColor="text1"/>
          <w:sz w:val="20"/>
        </w:rPr>
      </w:pPr>
      <w:r w:rsidRPr="00BF303E">
        <w:rPr>
          <w:rStyle w:val="MSGENFONTSTYLENAMETEMPLATEROLENUMBERMSGENFONTSTYLENAMEBYROLETEXT2"/>
          <w:color w:val="000000" w:themeColor="text1"/>
          <w:sz w:val="20"/>
          <w:szCs w:val="20"/>
        </w:rPr>
        <w:t xml:space="preserve">The alteration shall be registered with Consumer and Business Services, Corporate Affairs Commission, as required by </w:t>
      </w:r>
      <w:r w:rsidR="007B3F54" w:rsidRPr="00BF303E">
        <w:rPr>
          <w:rStyle w:val="MSGENFONTSTYLENAMETEMPLATEROLENUMBERMSGENFONTSTYLENAMEBYROLETEXT2"/>
          <w:color w:val="000000" w:themeColor="text1"/>
          <w:sz w:val="20"/>
          <w:szCs w:val="20"/>
        </w:rPr>
        <w:t>The Act</w:t>
      </w:r>
      <w:r w:rsidRPr="00BF303E">
        <w:rPr>
          <w:rStyle w:val="MSGENFONTSTYLENAMETEMPLATEROLENUMBERMSGENFONTSTYLENAMEBYROLETEXT2"/>
          <w:color w:val="000000" w:themeColor="text1"/>
          <w:sz w:val="20"/>
          <w:szCs w:val="20"/>
        </w:rPr>
        <w:t>.</w:t>
      </w:r>
    </w:p>
    <w:p w14:paraId="438BC57A" w14:textId="3DE7D630" w:rsidR="00801619" w:rsidRPr="00BF303E" w:rsidRDefault="00801619" w:rsidP="00E7721E">
      <w:pPr>
        <w:spacing w:before="0" w:after="151" w:line="360" w:lineRule="auto"/>
        <w:rPr>
          <w:rFonts w:cs="Arial"/>
          <w:color w:val="000000" w:themeColor="text1"/>
          <w:sz w:val="20"/>
        </w:rPr>
      </w:pPr>
      <w:r w:rsidRPr="00BF303E">
        <w:rPr>
          <w:rStyle w:val="MSGENFONTSTYLENAMETEMPLATEROLENUMBERMSGENFONTSTYLENAMEBYROLETEXT2"/>
          <w:color w:val="000000" w:themeColor="text1"/>
          <w:sz w:val="20"/>
          <w:szCs w:val="20"/>
        </w:rPr>
        <w:t xml:space="preserve">The registered rules shall bind the </w:t>
      </w:r>
      <w:r w:rsidR="006B7D17" w:rsidRPr="00BF303E">
        <w:rPr>
          <w:rStyle w:val="MSGENFONTSTYLENAMETEMPLATEROLENUMBERMSGENFONTSTYLENAMEBYROLETEXT2"/>
          <w:color w:val="000000" w:themeColor="text1"/>
          <w:sz w:val="20"/>
          <w:szCs w:val="20"/>
        </w:rPr>
        <w:t>Association</w:t>
      </w:r>
      <w:r w:rsidRPr="00BF303E">
        <w:rPr>
          <w:rStyle w:val="MSGENFONTSTYLENAMETEMPLATEROLENUMBERMSGENFONTSTYLENAMEBYROLETEXT2"/>
          <w:color w:val="000000" w:themeColor="text1"/>
          <w:sz w:val="20"/>
          <w:szCs w:val="20"/>
        </w:rPr>
        <w:t xml:space="preserve"> and every member to the same extent as if they have respectively signed and sealed them, and agreed to be bound by all of the provisions thereof.</w:t>
      </w:r>
    </w:p>
    <w:p w14:paraId="6423B661" w14:textId="77777777" w:rsidR="00801619" w:rsidRPr="00BF303E" w:rsidRDefault="00801619" w:rsidP="0031172C">
      <w:pPr>
        <w:spacing w:before="0" w:after="114" w:line="360" w:lineRule="auto"/>
        <w:rPr>
          <w:rFonts w:cs="Arial"/>
          <w:color w:val="000000" w:themeColor="text1"/>
          <w:sz w:val="20"/>
        </w:rPr>
      </w:pPr>
      <w:r w:rsidRPr="00BF303E">
        <w:rPr>
          <w:rStyle w:val="MSGENFONTSTYLENAMETEMPLATEROLENUMBERMSGENFONTSTYLENAMEBYROLETEXT2"/>
          <w:color w:val="000000" w:themeColor="text1"/>
          <w:sz w:val="20"/>
          <w:szCs w:val="20"/>
        </w:rPr>
        <w:t>Note requirements of Section 24(6) and 24(7):</w:t>
      </w:r>
    </w:p>
    <w:p w14:paraId="4C2C9423" w14:textId="77777777" w:rsidR="00AD6DB1" w:rsidRPr="00BF303E" w:rsidRDefault="00AD6DB1" w:rsidP="00AD6DB1">
      <w:pPr>
        <w:pStyle w:val="PlainText"/>
        <w:spacing w:before="0" w:after="120"/>
        <w:rPr>
          <w:rFonts w:ascii="Arial" w:hAnsi="Arial" w:cs="Arial"/>
          <w:color w:val="000000" w:themeColor="text1"/>
        </w:rPr>
      </w:pPr>
      <w:bookmarkStart w:id="23" w:name="_Hlk54539582"/>
      <w:bookmarkStart w:id="24" w:name="_Hlk54535438"/>
    </w:p>
    <w:p w14:paraId="653BDFA0" w14:textId="77777777" w:rsidR="00AD6DB1" w:rsidRPr="00BF303E" w:rsidRDefault="00AD6DB1" w:rsidP="00AD6DB1">
      <w:pPr>
        <w:pStyle w:val="PlainText"/>
        <w:spacing w:before="0" w:after="120"/>
        <w:outlineLvl w:val="0"/>
        <w:rPr>
          <w:rFonts w:ascii="Arial" w:hAnsi="Arial" w:cs="Arial"/>
          <w:color w:val="000000" w:themeColor="text1"/>
        </w:rPr>
      </w:pPr>
      <w:r w:rsidRPr="00BF303E">
        <w:rPr>
          <w:rFonts w:ascii="Arial" w:hAnsi="Arial" w:cs="Arial"/>
          <w:color w:val="000000" w:themeColor="text1"/>
        </w:rPr>
        <w:t xml:space="preserve">Signature of Applicant </w:t>
      </w:r>
    </w:p>
    <w:bookmarkEnd w:id="23"/>
    <w:p w14:paraId="2D333F0A" w14:textId="77777777" w:rsidR="008479CA" w:rsidRPr="00BF303E" w:rsidRDefault="008479CA">
      <w:pPr>
        <w:pStyle w:val="PlainText"/>
        <w:spacing w:before="0" w:after="120"/>
        <w:rPr>
          <w:rFonts w:ascii="Arial" w:hAnsi="Arial" w:cs="Arial"/>
          <w:color w:val="000000" w:themeColor="text1"/>
        </w:rPr>
      </w:pPr>
    </w:p>
    <w:bookmarkEnd w:id="24"/>
    <w:p w14:paraId="74EDD0BF" w14:textId="1C4A0E20" w:rsidR="00AD6DB1" w:rsidRPr="00BF303E" w:rsidRDefault="00AD6DB1">
      <w:pPr>
        <w:pStyle w:val="PlainText"/>
        <w:spacing w:before="0" w:after="120"/>
        <w:rPr>
          <w:rFonts w:ascii="Arial" w:hAnsi="Arial" w:cs="Arial"/>
          <w:bCs/>
          <w:color w:val="000000" w:themeColor="text1"/>
        </w:rPr>
      </w:pPr>
      <w:r w:rsidRPr="00BF303E">
        <w:rPr>
          <w:rFonts w:ascii="Arial" w:hAnsi="Arial" w:cs="Arial"/>
          <w:bCs/>
          <w:color w:val="000000" w:themeColor="text1"/>
        </w:rPr>
        <w:t>Brian William Steinke</w:t>
      </w:r>
    </w:p>
    <w:p w14:paraId="731273C3" w14:textId="1E361F4E" w:rsidR="00AD6DB1" w:rsidRPr="00BF303E" w:rsidRDefault="00AD6DB1">
      <w:pPr>
        <w:pStyle w:val="PlainText"/>
        <w:spacing w:before="0" w:after="120"/>
        <w:rPr>
          <w:rFonts w:ascii="Arial" w:hAnsi="Arial" w:cs="Arial"/>
          <w:bCs/>
          <w:color w:val="000000" w:themeColor="text1"/>
        </w:rPr>
      </w:pPr>
      <w:r w:rsidRPr="00BF303E">
        <w:rPr>
          <w:rFonts w:ascii="Arial" w:hAnsi="Arial" w:cs="Arial"/>
          <w:bCs/>
          <w:color w:val="000000" w:themeColor="text1"/>
        </w:rPr>
        <w:t>Treasurer</w:t>
      </w:r>
      <w:r w:rsidR="00F07005" w:rsidRPr="00BF303E">
        <w:rPr>
          <w:rFonts w:ascii="Arial" w:hAnsi="Arial" w:cs="Arial"/>
          <w:bCs/>
          <w:color w:val="000000" w:themeColor="text1"/>
        </w:rPr>
        <w:t xml:space="preserve"> and Public Officer</w:t>
      </w:r>
    </w:p>
    <w:p w14:paraId="5F84A284" w14:textId="2D2E2649" w:rsidR="008479CA" w:rsidRPr="00BF303E" w:rsidRDefault="00AD6DB1">
      <w:pPr>
        <w:pStyle w:val="PlainText"/>
        <w:spacing w:before="0" w:after="120"/>
        <w:rPr>
          <w:rFonts w:ascii="Arial" w:hAnsi="Arial" w:cs="Arial"/>
          <w:bCs/>
          <w:color w:val="000000" w:themeColor="text1"/>
        </w:rPr>
      </w:pPr>
      <w:r w:rsidRPr="00BF303E">
        <w:rPr>
          <w:rFonts w:ascii="Arial" w:hAnsi="Arial" w:cs="Arial"/>
          <w:bCs/>
          <w:color w:val="000000" w:themeColor="text1"/>
        </w:rPr>
        <w:t xml:space="preserve">Inventors Association </w:t>
      </w:r>
      <w:r w:rsidR="004001F9">
        <w:rPr>
          <w:rFonts w:ascii="Arial" w:hAnsi="Arial" w:cs="Arial"/>
          <w:bCs/>
          <w:color w:val="000000" w:themeColor="text1"/>
        </w:rPr>
        <w:t xml:space="preserve">of </w:t>
      </w:r>
      <w:r w:rsidRPr="00BF303E">
        <w:rPr>
          <w:rFonts w:ascii="Arial" w:hAnsi="Arial" w:cs="Arial"/>
          <w:bCs/>
          <w:color w:val="000000" w:themeColor="text1"/>
        </w:rPr>
        <w:t>Australia (SA) Inc.</w:t>
      </w:r>
      <w:r w:rsidR="008479CA" w:rsidRPr="00BF303E">
        <w:rPr>
          <w:rFonts w:ascii="Arial" w:hAnsi="Arial" w:cs="Arial"/>
          <w:bCs/>
          <w:color w:val="000000" w:themeColor="text1"/>
        </w:rPr>
        <w:t xml:space="preserve"> </w:t>
      </w:r>
    </w:p>
    <w:sectPr w:rsidR="008479CA" w:rsidRPr="00BF303E">
      <w:headerReference w:type="even" r:id="rId8"/>
      <w:headerReference w:type="default" r:id="rId9"/>
      <w:footerReference w:type="even" r:id="rId10"/>
      <w:footerReference w:type="default" r:id="rId11"/>
      <w:headerReference w:type="first" r:id="rId12"/>
      <w:footerReference w:type="first" r:id="rId13"/>
      <w:pgSz w:w="11906" w:h="16838"/>
      <w:pgMar w:top="1134" w:right="1152"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34BCC" w14:textId="77777777" w:rsidR="00AC0BA6" w:rsidRDefault="00AC0BA6">
      <w:pPr>
        <w:spacing w:before="0" w:after="0"/>
      </w:pPr>
      <w:r>
        <w:separator/>
      </w:r>
    </w:p>
  </w:endnote>
  <w:endnote w:type="continuationSeparator" w:id="0">
    <w:p w14:paraId="2166B885" w14:textId="77777777" w:rsidR="00AC0BA6" w:rsidRDefault="00AC0B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AE39" w14:textId="77777777" w:rsidR="00E34104" w:rsidRDefault="00E34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F75E" w14:textId="1F676990" w:rsidR="008479CA" w:rsidRDefault="008479CA">
    <w:pPr>
      <w:pStyle w:val="Footer"/>
      <w:tabs>
        <w:tab w:val="clear" w:pos="8640"/>
        <w:tab w:val="right" w:pos="5245"/>
      </w:tabs>
    </w:pPr>
    <w:r w:rsidRPr="006B7D17">
      <w:rPr>
        <w:sz w:val="16"/>
        <w:szCs w:val="16"/>
      </w:rPr>
      <w:t>[I</w:t>
    </w:r>
    <w:r w:rsidR="006B7D17" w:rsidRPr="006B7D17">
      <w:rPr>
        <w:sz w:val="16"/>
        <w:szCs w:val="16"/>
      </w:rPr>
      <w:t xml:space="preserve">nventors Association </w:t>
    </w:r>
    <w:r w:rsidR="00E34104">
      <w:rPr>
        <w:sz w:val="16"/>
        <w:szCs w:val="16"/>
      </w:rPr>
      <w:t xml:space="preserve">of </w:t>
    </w:r>
    <w:r w:rsidR="006B7D17" w:rsidRPr="006B7D17">
      <w:rPr>
        <w:sz w:val="16"/>
        <w:szCs w:val="16"/>
      </w:rPr>
      <w:t>Australia (SA) Inc</w:t>
    </w:r>
    <w:r w:rsidRPr="006B7D17">
      <w:rPr>
        <w:sz w:val="16"/>
        <w:szCs w:val="16"/>
      </w:rPr>
      <w:t xml:space="preserve"> </w:t>
    </w:r>
    <w:r w:rsidR="00E861B3" w:rsidRPr="006B7D17">
      <w:rPr>
        <w:sz w:val="16"/>
        <w:szCs w:val="16"/>
      </w:rPr>
      <w:t>Rules</w:t>
    </w:r>
    <w:r w:rsidRPr="006B7D17">
      <w:rPr>
        <w:sz w:val="16"/>
        <w:szCs w:val="16"/>
      </w:rPr>
      <w:t xml:space="preserve"> </w:t>
    </w:r>
    <w:r w:rsidR="002C2F85" w:rsidRPr="006B7D17">
      <w:rPr>
        <w:sz w:val="16"/>
        <w:szCs w:val="16"/>
      </w:rPr>
      <w:t>September 2021]</w:t>
    </w:r>
    <w:r w:rsidRPr="006B7D17">
      <w:rPr>
        <w:sz w:val="16"/>
        <w:szCs w:val="16"/>
      </w:rPr>
      <w:tab/>
    </w:r>
    <w:r>
      <w:tab/>
    </w:r>
    <w:r>
      <w:rPr>
        <w:rStyle w:val="PageNumber"/>
      </w:rPr>
      <w:fldChar w:fldCharType="begin"/>
    </w:r>
    <w:r>
      <w:rPr>
        <w:rStyle w:val="PageNumber"/>
      </w:rPr>
      <w:instrText xml:space="preserve"> PAGE </w:instrText>
    </w:r>
    <w:r>
      <w:rPr>
        <w:rStyle w:val="PageNumber"/>
      </w:rPr>
      <w:fldChar w:fldCharType="separate"/>
    </w:r>
    <w:r w:rsidR="0015360D">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F645" w14:textId="77777777" w:rsidR="00E34104" w:rsidRDefault="00E34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5349" w14:textId="77777777" w:rsidR="00AC0BA6" w:rsidRDefault="00AC0BA6">
      <w:pPr>
        <w:spacing w:before="0" w:after="0"/>
      </w:pPr>
      <w:r>
        <w:separator/>
      </w:r>
    </w:p>
  </w:footnote>
  <w:footnote w:type="continuationSeparator" w:id="0">
    <w:p w14:paraId="69CDA988" w14:textId="77777777" w:rsidR="00AC0BA6" w:rsidRDefault="00AC0B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8D35" w14:textId="77777777" w:rsidR="00E34104" w:rsidRDefault="00E34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7283" w14:textId="77777777" w:rsidR="00E34104" w:rsidRDefault="00E34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5C21" w14:textId="77777777" w:rsidR="00E34104" w:rsidRDefault="00E34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7C6"/>
    <w:multiLevelType w:val="multilevel"/>
    <w:tmpl w:val="CF707158"/>
    <w:lvl w:ilvl="0">
      <w:start w:val="1"/>
      <w:numFmt w:val="lowerLetter"/>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16E0E"/>
    <w:multiLevelType w:val="hybridMultilevel"/>
    <w:tmpl w:val="54DCCC22"/>
    <w:lvl w:ilvl="0" w:tplc="C462963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2B040E"/>
    <w:multiLevelType w:val="multilevel"/>
    <w:tmpl w:val="2D8E10B4"/>
    <w:lvl w:ilvl="0">
      <w:start w:val="15"/>
      <w:numFmt w:val="decimal"/>
      <w:lvlText w:val="%1."/>
      <w:lvlJc w:val="left"/>
      <w:pPr>
        <w:ind w:left="0" w:firstLine="0"/>
      </w:pPr>
      <w:rPr>
        <w:rFonts w:ascii="Arial" w:eastAsia="Arial" w:hAnsi="Arial" w:cs="Arial" w:hint="default"/>
        <w:b/>
        <w:bCs/>
        <w:i w:val="0"/>
        <w:iCs w:val="0"/>
        <w:smallCaps w:val="0"/>
        <w:strike w:val="0"/>
        <w:color w:val="333333"/>
        <w:spacing w:val="0"/>
        <w:w w:val="100"/>
        <w:position w:val="0"/>
        <w:sz w:val="20"/>
        <w:szCs w:val="20"/>
        <w:u w:val="none"/>
        <w:lang w:val="en-US" w:eastAsia="en-US" w:bidi="en-US"/>
      </w:rPr>
    </w:lvl>
    <w:lvl w:ilvl="1">
      <w:start w:val="1"/>
      <w:numFmt w:val="decimal"/>
      <w:lvlText w:val="%1.%2"/>
      <w:lvlJc w:val="left"/>
      <w:pPr>
        <w:ind w:left="0" w:firstLine="0"/>
      </w:pPr>
      <w:rPr>
        <w:rFonts w:ascii="Arial" w:eastAsia="Arial" w:hAnsi="Arial" w:cs="Arial" w:hint="default"/>
        <w:b w:val="0"/>
        <w:bCs w:val="0"/>
        <w:i w:val="0"/>
        <w:iCs w:val="0"/>
        <w:smallCaps w:val="0"/>
        <w:strike w:val="0"/>
        <w:color w:val="333333"/>
        <w:spacing w:val="0"/>
        <w:w w:val="100"/>
        <w:position w:val="0"/>
        <w:sz w:val="19"/>
        <w:szCs w:val="19"/>
        <w:u w:val="none"/>
        <w:lang w:val="en-US" w:eastAsia="en-US" w:bidi="en-US"/>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8EA22B0"/>
    <w:multiLevelType w:val="multilevel"/>
    <w:tmpl w:val="971232F2"/>
    <w:lvl w:ilvl="0">
      <w:start w:val="5"/>
      <w:numFmt w:val="decimal"/>
      <w:lvlText w:val="%1."/>
      <w:lvlJc w:val="left"/>
      <w:pPr>
        <w:ind w:left="360" w:hanging="360"/>
      </w:pPr>
      <w:rPr>
        <w:rFonts w:hint="default"/>
        <w:sz w:val="20"/>
        <w:szCs w:val="20"/>
      </w:rPr>
    </w:lvl>
    <w:lvl w:ilvl="1">
      <w:start w:val="2"/>
      <w:numFmt w:val="decimal"/>
      <w:isLgl/>
      <w:lvlText w:val="%1.%2"/>
      <w:lvlJc w:val="left"/>
      <w:pPr>
        <w:ind w:left="360" w:hanging="360"/>
      </w:pPr>
      <w:rPr>
        <w:rFonts w:hint="default"/>
        <w:b/>
        <w:bCs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C569E2"/>
    <w:multiLevelType w:val="multilevel"/>
    <w:tmpl w:val="CA4686D2"/>
    <w:lvl w:ilvl="0">
      <w:start w:val="1"/>
      <w:numFmt w:val="lowerRoman"/>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12E82"/>
    <w:multiLevelType w:val="multilevel"/>
    <w:tmpl w:val="D4B4B52E"/>
    <w:lvl w:ilvl="0">
      <w:start w:val="1"/>
      <w:numFmt w:val="lowerLetter"/>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2F39B1"/>
    <w:multiLevelType w:val="singleLevel"/>
    <w:tmpl w:val="716EF406"/>
    <w:lvl w:ilvl="0">
      <w:start w:val="1"/>
      <w:numFmt w:val="decimal"/>
      <w:pStyle w:val="Caption"/>
      <w:lvlText w:val="%1."/>
      <w:lvlJc w:val="left"/>
      <w:pPr>
        <w:tabs>
          <w:tab w:val="num" w:pos="360"/>
        </w:tabs>
        <w:ind w:left="360" w:hanging="360"/>
      </w:pPr>
    </w:lvl>
  </w:abstractNum>
  <w:abstractNum w:abstractNumId="7" w15:restartNumberingAfterBreak="0">
    <w:nsid w:val="11C27AE4"/>
    <w:multiLevelType w:val="hybridMultilevel"/>
    <w:tmpl w:val="648E067C"/>
    <w:lvl w:ilvl="0" w:tplc="C7744E40">
      <w:start w:val="1"/>
      <w:numFmt w:val="lowerLetter"/>
      <w:lvlText w:val="%1."/>
      <w:lvlJc w:val="left"/>
      <w:pPr>
        <w:ind w:left="360" w:hanging="360"/>
      </w:pPr>
      <w:rPr>
        <w:rFonts w:eastAsia="Arial" w:cs="Arial" w:hint="default"/>
        <w:color w:val="58595A"/>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57B503E"/>
    <w:multiLevelType w:val="hybridMultilevel"/>
    <w:tmpl w:val="37087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14611A"/>
    <w:multiLevelType w:val="multilevel"/>
    <w:tmpl w:val="96104CD2"/>
    <w:lvl w:ilvl="0">
      <w:start w:val="1"/>
      <w:numFmt w:val="lowerLetter"/>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9744A5"/>
    <w:multiLevelType w:val="multilevel"/>
    <w:tmpl w:val="1178713C"/>
    <w:lvl w:ilvl="0">
      <w:start w:val="2"/>
      <w:numFmt w:val="lowerLetter"/>
      <w:lvlText w:val="%1."/>
      <w:lvlJc w:val="left"/>
      <w:pPr>
        <w:ind w:left="0" w:firstLine="0"/>
      </w:pPr>
      <w:rPr>
        <w:rFonts w:ascii="Arial" w:eastAsia="Arial" w:hAnsi="Arial" w:cs="Arial" w:hint="default"/>
        <w:b w:val="0"/>
        <w:bCs w:val="0"/>
        <w:i w:val="0"/>
        <w:iCs w:val="0"/>
        <w:smallCaps w:val="0"/>
        <w:strike w:val="0"/>
        <w:color w:val="000000" w:themeColor="text1"/>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ED977B6"/>
    <w:multiLevelType w:val="hybridMultilevel"/>
    <w:tmpl w:val="6F7C8430"/>
    <w:lvl w:ilvl="0" w:tplc="94AE4C52">
      <w:start w:val="14"/>
      <w:numFmt w:val="decimal"/>
      <w:lvlText w:val="%1."/>
      <w:lvlJc w:val="left"/>
      <w:pPr>
        <w:ind w:left="360" w:hanging="360"/>
      </w:pPr>
      <w:rPr>
        <w:rFonts w:eastAsia="Arial"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03528F"/>
    <w:multiLevelType w:val="multilevel"/>
    <w:tmpl w:val="B442C808"/>
    <w:lvl w:ilvl="0">
      <w:start w:val="1"/>
      <w:numFmt w:val="lowerLetter"/>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4E0C56"/>
    <w:multiLevelType w:val="multilevel"/>
    <w:tmpl w:val="C96A619A"/>
    <w:lvl w:ilvl="0">
      <w:start w:val="1"/>
      <w:numFmt w:val="lowerLetter"/>
      <w:lvlText w:val="%1."/>
      <w:lvlJc w:val="left"/>
      <w:rPr>
        <w:rFonts w:ascii="Arial" w:eastAsia="Arial" w:hAnsi="Arial" w:cs="Arial"/>
        <w:b w:val="0"/>
        <w:bCs w:val="0"/>
        <w:i w:val="0"/>
        <w:iCs w:val="0"/>
        <w:smallCaps w:val="0"/>
        <w:strike w:val="0"/>
        <w:color w:val="58595A"/>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976E49"/>
    <w:multiLevelType w:val="multilevel"/>
    <w:tmpl w:val="C6787E1E"/>
    <w:lvl w:ilvl="0">
      <w:start w:val="1"/>
      <w:numFmt w:val="lowerLetter"/>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3447CD"/>
    <w:multiLevelType w:val="hybridMultilevel"/>
    <w:tmpl w:val="A8044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7E677E"/>
    <w:multiLevelType w:val="multilevel"/>
    <w:tmpl w:val="589A827C"/>
    <w:lvl w:ilvl="0">
      <w:start w:val="1"/>
      <w:numFmt w:val="bullet"/>
      <w:lvlText w:val="•"/>
      <w:lvlJc w:val="left"/>
      <w:rPr>
        <w:rFonts w:ascii="Arial" w:eastAsia="Arial" w:hAnsi="Arial" w:cs="Arial"/>
        <w:b w:val="0"/>
        <w:bCs w:val="0"/>
        <w:i w:val="0"/>
        <w:iCs w:val="0"/>
        <w:smallCaps w:val="0"/>
        <w:strike w:val="0"/>
        <w:color w:val="58595A"/>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723235"/>
    <w:multiLevelType w:val="multilevel"/>
    <w:tmpl w:val="4A14496A"/>
    <w:lvl w:ilvl="0">
      <w:start w:val="1"/>
      <w:numFmt w:val="lowerLetter"/>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EF2B8F"/>
    <w:multiLevelType w:val="multilevel"/>
    <w:tmpl w:val="57966D8A"/>
    <w:lvl w:ilvl="0">
      <w:start w:val="1"/>
      <w:numFmt w:val="lowerLetter"/>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C0125C"/>
    <w:multiLevelType w:val="multilevel"/>
    <w:tmpl w:val="ADFC5194"/>
    <w:lvl w:ilvl="0">
      <w:start w:val="1"/>
      <w:numFmt w:val="lowerLetter"/>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A5641F"/>
    <w:multiLevelType w:val="hybridMultilevel"/>
    <w:tmpl w:val="F5066D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B93616"/>
    <w:multiLevelType w:val="multilevel"/>
    <w:tmpl w:val="0EDA2118"/>
    <w:lvl w:ilvl="0">
      <w:start w:val="1"/>
      <w:numFmt w:val="lowerLetter"/>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DC5269"/>
    <w:multiLevelType w:val="hybridMultilevel"/>
    <w:tmpl w:val="6A26A510"/>
    <w:lvl w:ilvl="0" w:tplc="E4BA6852">
      <w:start w:val="1"/>
      <w:numFmt w:val="lowerLetter"/>
      <w:lvlText w:val="%1."/>
      <w:lvlJc w:val="left"/>
      <w:pPr>
        <w:ind w:left="360" w:hanging="360"/>
      </w:pPr>
      <w:rPr>
        <w:rFonts w:ascii="Arial" w:eastAsia="Arial" w:hAnsi="Arial" w:cs="Arial"/>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E300AD"/>
    <w:multiLevelType w:val="multilevel"/>
    <w:tmpl w:val="AA1CA316"/>
    <w:lvl w:ilvl="0">
      <w:start w:val="1"/>
      <w:numFmt w:val="lowerLetter"/>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3868EE"/>
    <w:multiLevelType w:val="hybridMultilevel"/>
    <w:tmpl w:val="9126F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4411B"/>
    <w:multiLevelType w:val="multilevel"/>
    <w:tmpl w:val="14B251A4"/>
    <w:lvl w:ilvl="0">
      <w:start w:val="1"/>
      <w:numFmt w:val="lowerLetter"/>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F14C59"/>
    <w:multiLevelType w:val="multilevel"/>
    <w:tmpl w:val="92ECFDEC"/>
    <w:lvl w:ilvl="0">
      <w:start w:val="1"/>
      <w:numFmt w:val="lowerLetter"/>
      <w:lvlText w:val="%1."/>
      <w:lvlJc w:val="left"/>
      <w:rPr>
        <w:rFonts w:ascii="Arial" w:eastAsia="Arial" w:hAnsi="Arial" w:cs="Arial"/>
        <w:b w:val="0"/>
        <w:bCs w:val="0"/>
        <w:i w:val="0"/>
        <w:iCs w:val="0"/>
        <w:smallCaps w:val="0"/>
        <w:strike w:val="0"/>
        <w:color w:val="58595A"/>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A12551"/>
    <w:multiLevelType w:val="multilevel"/>
    <w:tmpl w:val="A6E42276"/>
    <w:lvl w:ilvl="0">
      <w:start w:val="1"/>
      <w:numFmt w:val="lowerLetter"/>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002061"/>
    <w:multiLevelType w:val="multilevel"/>
    <w:tmpl w:val="F9E67FCE"/>
    <w:lvl w:ilvl="0">
      <w:start w:val="1"/>
      <w:numFmt w:val="lowerLetter"/>
      <w:lvlText w:val="%1."/>
      <w:lvlJc w:val="left"/>
      <w:pPr>
        <w:ind w:left="0" w:firstLine="0"/>
      </w:pPr>
      <w:rPr>
        <w:rFonts w:ascii="Arial" w:eastAsia="Arial" w:hAnsi="Arial" w:cs="Arial" w:hint="default"/>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8BA16D8"/>
    <w:multiLevelType w:val="multilevel"/>
    <w:tmpl w:val="F7F4CFB8"/>
    <w:lvl w:ilvl="0">
      <w:start w:val="1"/>
      <w:numFmt w:val="decimal"/>
      <w:pStyle w:val="Heading1"/>
      <w:lvlText w:val="%1."/>
      <w:lvlJc w:val="left"/>
      <w:pPr>
        <w:tabs>
          <w:tab w:val="num" w:pos="360"/>
        </w:tabs>
        <w:ind w:left="0" w:firstLine="0"/>
      </w:pPr>
      <w:rPr>
        <w:rFonts w:ascii="Arial" w:hAnsi="Arial" w:hint="default"/>
        <w:b/>
        <w:i w:val="0"/>
        <w:sz w:val="24"/>
      </w:rPr>
    </w:lvl>
    <w:lvl w:ilvl="1">
      <w:start w:val="1"/>
      <w:numFmt w:val="decimal"/>
      <w:pStyle w:val="Heading2"/>
      <w:lvlText w:val="1.%2"/>
      <w:lvlJc w:val="left"/>
      <w:pPr>
        <w:tabs>
          <w:tab w:val="num" w:pos="360"/>
        </w:tabs>
        <w:ind w:left="0" w:firstLine="0"/>
      </w:pPr>
      <w:rPr>
        <w:rFonts w:ascii="Arial" w:hAnsi="Arial" w:hint="default"/>
        <w:b/>
        <w:i w:val="0"/>
        <w:sz w:val="24"/>
      </w:rPr>
    </w:lvl>
    <w:lvl w:ilvl="2">
      <w:start w:val="1"/>
      <w:numFmt w:val="decimal"/>
      <w:pStyle w:val="Heading3"/>
      <w:lvlText w:val="%1.%2.%3"/>
      <w:lvlJc w:val="left"/>
      <w:pPr>
        <w:tabs>
          <w:tab w:val="num" w:pos="720"/>
        </w:tabs>
        <w:ind w:left="0" w:firstLine="0"/>
      </w:pPr>
      <w:rPr>
        <w:rFonts w:ascii="Arial" w:hAnsi="Arial" w:hint="default"/>
        <w:b/>
        <w:i/>
        <w:sz w:val="22"/>
      </w:rPr>
    </w:lvl>
    <w:lvl w:ilvl="3">
      <w:start w:val="1"/>
      <w:numFmt w:val="decimal"/>
      <w:pStyle w:val="Heading4"/>
      <w:lvlText w:val="%1.%2.%3.%4"/>
      <w:lvlJc w:val="left"/>
      <w:pPr>
        <w:tabs>
          <w:tab w:val="num" w:pos="720"/>
        </w:tabs>
        <w:ind w:left="0" w:firstLine="0"/>
      </w:pPr>
      <w:rPr>
        <w:rFonts w:ascii="Arial" w:hAnsi="Arial" w:hint="default"/>
        <w:b/>
        <w:i w:val="0"/>
        <w:sz w:val="2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0" w15:restartNumberingAfterBreak="0">
    <w:nsid w:val="5ACD30F7"/>
    <w:multiLevelType w:val="multilevel"/>
    <w:tmpl w:val="66DA561C"/>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b w:val="0"/>
        <w:bCs/>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EF36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537520"/>
    <w:multiLevelType w:val="multilevel"/>
    <w:tmpl w:val="EAD474DA"/>
    <w:lvl w:ilvl="0">
      <w:start w:val="8"/>
      <w:numFmt w:val="decimal"/>
      <w:lvlText w:val="%1"/>
      <w:lvlJc w:val="left"/>
      <w:pPr>
        <w:ind w:left="360" w:hanging="360"/>
      </w:pPr>
      <w:rPr>
        <w:rFonts w:eastAsia="Arial" w:cs="Arial" w:hint="default"/>
        <w:b/>
        <w:bCs/>
        <w:color w:val="333333"/>
        <w:sz w:val="20"/>
        <w:szCs w:val="20"/>
      </w:rPr>
    </w:lvl>
    <w:lvl w:ilvl="1">
      <w:start w:val="1"/>
      <w:numFmt w:val="decimal"/>
      <w:lvlText w:val="%1.%2"/>
      <w:lvlJc w:val="left"/>
      <w:pPr>
        <w:ind w:left="360" w:hanging="360"/>
      </w:pPr>
      <w:rPr>
        <w:rFonts w:eastAsia="Arial" w:cs="Arial" w:hint="default"/>
        <w:b/>
        <w:bCs/>
        <w:color w:val="333333"/>
        <w:sz w:val="20"/>
        <w:szCs w:val="20"/>
      </w:rPr>
    </w:lvl>
    <w:lvl w:ilvl="2">
      <w:start w:val="1"/>
      <w:numFmt w:val="decimal"/>
      <w:lvlText w:val="%1.%2.%3"/>
      <w:lvlJc w:val="left"/>
      <w:pPr>
        <w:ind w:left="720" w:hanging="720"/>
      </w:pPr>
      <w:rPr>
        <w:rFonts w:eastAsia="Arial" w:cs="Arial" w:hint="default"/>
        <w:color w:val="333333"/>
        <w:sz w:val="19"/>
      </w:rPr>
    </w:lvl>
    <w:lvl w:ilvl="3">
      <w:start w:val="1"/>
      <w:numFmt w:val="decimal"/>
      <w:lvlText w:val="%1.%2.%3.%4"/>
      <w:lvlJc w:val="left"/>
      <w:pPr>
        <w:ind w:left="720" w:hanging="720"/>
      </w:pPr>
      <w:rPr>
        <w:rFonts w:eastAsia="Arial" w:cs="Arial" w:hint="default"/>
        <w:color w:val="333333"/>
        <w:sz w:val="19"/>
      </w:rPr>
    </w:lvl>
    <w:lvl w:ilvl="4">
      <w:start w:val="1"/>
      <w:numFmt w:val="decimal"/>
      <w:lvlText w:val="%1.%2.%3.%4.%5"/>
      <w:lvlJc w:val="left"/>
      <w:pPr>
        <w:ind w:left="1080" w:hanging="1080"/>
      </w:pPr>
      <w:rPr>
        <w:rFonts w:eastAsia="Arial" w:cs="Arial" w:hint="default"/>
        <w:color w:val="333333"/>
        <w:sz w:val="19"/>
      </w:rPr>
    </w:lvl>
    <w:lvl w:ilvl="5">
      <w:start w:val="1"/>
      <w:numFmt w:val="decimal"/>
      <w:lvlText w:val="%1.%2.%3.%4.%5.%6"/>
      <w:lvlJc w:val="left"/>
      <w:pPr>
        <w:ind w:left="1080" w:hanging="1080"/>
      </w:pPr>
      <w:rPr>
        <w:rFonts w:eastAsia="Arial" w:cs="Arial" w:hint="default"/>
        <w:color w:val="333333"/>
        <w:sz w:val="19"/>
      </w:rPr>
    </w:lvl>
    <w:lvl w:ilvl="6">
      <w:start w:val="1"/>
      <w:numFmt w:val="decimal"/>
      <w:lvlText w:val="%1.%2.%3.%4.%5.%6.%7"/>
      <w:lvlJc w:val="left"/>
      <w:pPr>
        <w:ind w:left="1440" w:hanging="1440"/>
      </w:pPr>
      <w:rPr>
        <w:rFonts w:eastAsia="Arial" w:cs="Arial" w:hint="default"/>
        <w:color w:val="333333"/>
        <w:sz w:val="19"/>
      </w:rPr>
    </w:lvl>
    <w:lvl w:ilvl="7">
      <w:start w:val="1"/>
      <w:numFmt w:val="decimal"/>
      <w:lvlText w:val="%1.%2.%3.%4.%5.%6.%7.%8"/>
      <w:lvlJc w:val="left"/>
      <w:pPr>
        <w:ind w:left="1440" w:hanging="1440"/>
      </w:pPr>
      <w:rPr>
        <w:rFonts w:eastAsia="Arial" w:cs="Arial" w:hint="default"/>
        <w:color w:val="333333"/>
        <w:sz w:val="19"/>
      </w:rPr>
    </w:lvl>
    <w:lvl w:ilvl="8">
      <w:start w:val="1"/>
      <w:numFmt w:val="decimal"/>
      <w:lvlText w:val="%1.%2.%3.%4.%5.%6.%7.%8.%9"/>
      <w:lvlJc w:val="left"/>
      <w:pPr>
        <w:ind w:left="1800" w:hanging="1800"/>
      </w:pPr>
      <w:rPr>
        <w:rFonts w:eastAsia="Arial" w:cs="Arial" w:hint="default"/>
        <w:color w:val="333333"/>
        <w:sz w:val="19"/>
      </w:rPr>
    </w:lvl>
  </w:abstractNum>
  <w:abstractNum w:abstractNumId="33" w15:restartNumberingAfterBreak="0">
    <w:nsid w:val="628D7D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50E07DD"/>
    <w:multiLevelType w:val="hybridMultilevel"/>
    <w:tmpl w:val="C408E4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54A0B44"/>
    <w:multiLevelType w:val="multilevel"/>
    <w:tmpl w:val="C726954C"/>
    <w:lvl w:ilvl="0">
      <w:start w:val="1"/>
      <w:numFmt w:val="lowerLetter"/>
      <w:lvlText w:val="%1."/>
      <w:lvlJc w:val="left"/>
      <w:pPr>
        <w:ind w:left="0" w:firstLine="0"/>
      </w:pPr>
      <w:rPr>
        <w:rFonts w:ascii="Arial" w:eastAsia="Arial" w:hAnsi="Arial" w:cs="Arial" w:hint="default"/>
        <w:b w:val="0"/>
        <w:bCs w:val="0"/>
        <w:i w:val="0"/>
        <w:iCs w:val="0"/>
        <w:smallCaps w:val="0"/>
        <w:strike w:val="0"/>
        <w:color w:val="000000" w:themeColor="text1"/>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6A4F3480"/>
    <w:multiLevelType w:val="hybridMultilevel"/>
    <w:tmpl w:val="1CEE36BC"/>
    <w:lvl w:ilvl="0" w:tplc="2C5E57AC">
      <w:start w:val="1"/>
      <w:numFmt w:val="lowerLetter"/>
      <w:lvlText w:val="%1."/>
      <w:lvlJc w:val="left"/>
      <w:pPr>
        <w:ind w:left="360" w:hanging="360"/>
      </w:pPr>
      <w:rPr>
        <w:rFonts w:hint="default"/>
        <w:sz w:val="20"/>
        <w:szCs w:val="20"/>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7" w15:restartNumberingAfterBreak="0">
    <w:nsid w:val="6C7636D2"/>
    <w:multiLevelType w:val="multilevel"/>
    <w:tmpl w:val="18D63CAE"/>
    <w:lvl w:ilvl="0">
      <w:start w:val="1"/>
      <w:numFmt w:val="lowerRoman"/>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8657E5"/>
    <w:multiLevelType w:val="hybridMultilevel"/>
    <w:tmpl w:val="DCD0BE34"/>
    <w:lvl w:ilvl="0" w:tplc="4718D02C">
      <w:start w:val="1"/>
      <w:numFmt w:val="lowerRoman"/>
      <w:lvlText w:val="%1)"/>
      <w:lvlJc w:val="left"/>
      <w:pPr>
        <w:ind w:left="1080" w:hanging="720"/>
      </w:pPr>
      <w:rPr>
        <w:rFonts w:hint="default"/>
        <w:color w:val="000000" w:themeColor="text1"/>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C240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AD1774"/>
    <w:multiLevelType w:val="multilevel"/>
    <w:tmpl w:val="ACBA0346"/>
    <w:lvl w:ilvl="0">
      <w:start w:val="1"/>
      <w:numFmt w:val="lowerLetter"/>
      <w:lvlText w:val="%1."/>
      <w:lvlJc w:val="left"/>
      <w:pPr>
        <w:ind w:left="0" w:firstLine="0"/>
      </w:pPr>
      <w:rPr>
        <w:rFonts w:ascii="Arial" w:eastAsia="Arial" w:hAnsi="Arial" w:cs="Arial" w:hint="default"/>
        <w:b w:val="0"/>
        <w:bCs w:val="0"/>
        <w:i w:val="0"/>
        <w:iCs w:val="0"/>
        <w:smallCaps w:val="0"/>
        <w:strike w:val="0"/>
        <w:color w:val="58595A"/>
        <w:spacing w:val="0"/>
        <w:w w:val="100"/>
        <w:position w:val="0"/>
        <w:sz w:val="16"/>
        <w:szCs w:val="1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762707AC"/>
    <w:multiLevelType w:val="multilevel"/>
    <w:tmpl w:val="72800316"/>
    <w:lvl w:ilvl="0">
      <w:start w:val="6"/>
      <w:numFmt w:val="decimal"/>
      <w:lvlText w:val="%1"/>
      <w:lvlJc w:val="left"/>
      <w:pPr>
        <w:ind w:left="360" w:hanging="360"/>
      </w:pPr>
      <w:rPr>
        <w:rFonts w:eastAsia="Arial" w:cs="Arial" w:hint="default"/>
        <w:color w:val="333333"/>
        <w:sz w:val="19"/>
      </w:rPr>
    </w:lvl>
    <w:lvl w:ilvl="1">
      <w:start w:val="1"/>
      <w:numFmt w:val="decimal"/>
      <w:lvlText w:val="%1.%2"/>
      <w:lvlJc w:val="left"/>
      <w:pPr>
        <w:ind w:left="360" w:hanging="360"/>
      </w:pPr>
      <w:rPr>
        <w:rFonts w:eastAsia="Arial" w:cs="Arial" w:hint="default"/>
        <w:color w:val="333333"/>
        <w:sz w:val="20"/>
        <w:szCs w:val="20"/>
      </w:rPr>
    </w:lvl>
    <w:lvl w:ilvl="2">
      <w:start w:val="1"/>
      <w:numFmt w:val="decimal"/>
      <w:lvlText w:val="%1.%2.%3"/>
      <w:lvlJc w:val="left"/>
      <w:pPr>
        <w:ind w:left="720" w:hanging="720"/>
      </w:pPr>
      <w:rPr>
        <w:rFonts w:eastAsia="Arial" w:cs="Arial" w:hint="default"/>
        <w:color w:val="333333"/>
        <w:sz w:val="19"/>
      </w:rPr>
    </w:lvl>
    <w:lvl w:ilvl="3">
      <w:start w:val="1"/>
      <w:numFmt w:val="decimal"/>
      <w:lvlText w:val="%1.%2.%3.%4"/>
      <w:lvlJc w:val="left"/>
      <w:pPr>
        <w:ind w:left="720" w:hanging="720"/>
      </w:pPr>
      <w:rPr>
        <w:rFonts w:eastAsia="Arial" w:cs="Arial" w:hint="default"/>
        <w:color w:val="333333"/>
        <w:sz w:val="19"/>
      </w:rPr>
    </w:lvl>
    <w:lvl w:ilvl="4">
      <w:start w:val="1"/>
      <w:numFmt w:val="decimal"/>
      <w:lvlText w:val="%1.%2.%3.%4.%5"/>
      <w:lvlJc w:val="left"/>
      <w:pPr>
        <w:ind w:left="1080" w:hanging="1080"/>
      </w:pPr>
      <w:rPr>
        <w:rFonts w:eastAsia="Arial" w:cs="Arial" w:hint="default"/>
        <w:color w:val="333333"/>
        <w:sz w:val="19"/>
      </w:rPr>
    </w:lvl>
    <w:lvl w:ilvl="5">
      <w:start w:val="1"/>
      <w:numFmt w:val="decimal"/>
      <w:lvlText w:val="%1.%2.%3.%4.%5.%6"/>
      <w:lvlJc w:val="left"/>
      <w:pPr>
        <w:ind w:left="1080" w:hanging="1080"/>
      </w:pPr>
      <w:rPr>
        <w:rFonts w:eastAsia="Arial" w:cs="Arial" w:hint="default"/>
        <w:color w:val="333333"/>
        <w:sz w:val="19"/>
      </w:rPr>
    </w:lvl>
    <w:lvl w:ilvl="6">
      <w:start w:val="1"/>
      <w:numFmt w:val="decimal"/>
      <w:lvlText w:val="%1.%2.%3.%4.%5.%6.%7"/>
      <w:lvlJc w:val="left"/>
      <w:pPr>
        <w:ind w:left="1440" w:hanging="1440"/>
      </w:pPr>
      <w:rPr>
        <w:rFonts w:eastAsia="Arial" w:cs="Arial" w:hint="default"/>
        <w:color w:val="333333"/>
        <w:sz w:val="19"/>
      </w:rPr>
    </w:lvl>
    <w:lvl w:ilvl="7">
      <w:start w:val="1"/>
      <w:numFmt w:val="decimal"/>
      <w:lvlText w:val="%1.%2.%3.%4.%5.%6.%7.%8"/>
      <w:lvlJc w:val="left"/>
      <w:pPr>
        <w:ind w:left="1440" w:hanging="1440"/>
      </w:pPr>
      <w:rPr>
        <w:rFonts w:eastAsia="Arial" w:cs="Arial" w:hint="default"/>
        <w:color w:val="333333"/>
        <w:sz w:val="19"/>
      </w:rPr>
    </w:lvl>
    <w:lvl w:ilvl="8">
      <w:start w:val="1"/>
      <w:numFmt w:val="decimal"/>
      <w:lvlText w:val="%1.%2.%3.%4.%5.%6.%7.%8.%9"/>
      <w:lvlJc w:val="left"/>
      <w:pPr>
        <w:ind w:left="1800" w:hanging="1800"/>
      </w:pPr>
      <w:rPr>
        <w:rFonts w:eastAsia="Arial" w:cs="Arial" w:hint="default"/>
        <w:color w:val="333333"/>
        <w:sz w:val="19"/>
      </w:rPr>
    </w:lvl>
  </w:abstractNum>
  <w:abstractNum w:abstractNumId="42" w15:restartNumberingAfterBreak="0">
    <w:nsid w:val="780C4344"/>
    <w:multiLevelType w:val="multilevel"/>
    <w:tmpl w:val="AD9E1354"/>
    <w:lvl w:ilvl="0">
      <w:start w:val="1"/>
      <w:numFmt w:val="lowerRoman"/>
      <w:lvlText w:val="%1."/>
      <w:lvlJc w:val="left"/>
      <w:rPr>
        <w:rFonts w:ascii="Arial" w:eastAsia="Arial" w:hAnsi="Arial" w:cs="Arial"/>
        <w:b w:val="0"/>
        <w:bCs w:val="0"/>
        <w:i w:val="0"/>
        <w:iCs w:val="0"/>
        <w:smallCaps w:val="0"/>
        <w:strike w:val="0"/>
        <w:color w:val="000000" w:themeColor="text1"/>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9"/>
  </w:num>
  <w:num w:numId="3">
    <w:abstractNumId w:val="20"/>
  </w:num>
  <w:num w:numId="4">
    <w:abstractNumId w:val="30"/>
  </w:num>
  <w:num w:numId="5">
    <w:abstractNumId w:val="38"/>
  </w:num>
  <w:num w:numId="6">
    <w:abstractNumId w:val="36"/>
  </w:num>
  <w:num w:numId="7">
    <w:abstractNumId w:val="18"/>
  </w:num>
  <w:num w:numId="8">
    <w:abstractNumId w:val="37"/>
  </w:num>
  <w:num w:numId="9">
    <w:abstractNumId w:val="16"/>
  </w:num>
  <w:num w:numId="10">
    <w:abstractNumId w:val="23"/>
  </w:num>
  <w:num w:numId="11">
    <w:abstractNumId w:val="17"/>
  </w:num>
  <w:num w:numId="12">
    <w:abstractNumId w:val="5"/>
  </w:num>
  <w:num w:numId="13">
    <w:abstractNumId w:val="41"/>
  </w:num>
  <w:num w:numId="14">
    <w:abstractNumId w:val="27"/>
  </w:num>
  <w:num w:numId="15">
    <w:abstractNumId w:val="4"/>
  </w:num>
  <w:num w:numId="16">
    <w:abstractNumId w:val="14"/>
  </w:num>
  <w:num w:numId="17">
    <w:abstractNumId w:val="25"/>
  </w:num>
  <w:num w:numId="18">
    <w:abstractNumId w:val="42"/>
  </w:num>
  <w:num w:numId="19">
    <w:abstractNumId w:val="12"/>
  </w:num>
  <w:num w:numId="20">
    <w:abstractNumId w:val="21"/>
  </w:num>
  <w:num w:numId="21">
    <w:abstractNumId w:val="19"/>
  </w:num>
  <w:num w:numId="22">
    <w:abstractNumId w:val="28"/>
  </w:num>
  <w:num w:numId="23">
    <w:abstractNumId w:val="2"/>
  </w:num>
  <w:num w:numId="24">
    <w:abstractNumId w:val="13"/>
  </w:num>
  <w:num w:numId="25">
    <w:abstractNumId w:val="7"/>
  </w:num>
  <w:num w:numId="26">
    <w:abstractNumId w:val="32"/>
  </w:num>
  <w:num w:numId="27">
    <w:abstractNumId w:val="0"/>
  </w:num>
  <w:num w:numId="28">
    <w:abstractNumId w:val="11"/>
  </w:num>
  <w:num w:numId="29">
    <w:abstractNumId w:val="8"/>
  </w:num>
  <w:num w:numId="30">
    <w:abstractNumId w:val="33"/>
  </w:num>
  <w:num w:numId="31">
    <w:abstractNumId w:val="31"/>
  </w:num>
  <w:num w:numId="32">
    <w:abstractNumId w:val="39"/>
  </w:num>
  <w:num w:numId="33">
    <w:abstractNumId w:val="15"/>
  </w:num>
  <w:num w:numId="34">
    <w:abstractNumId w:val="9"/>
  </w:num>
  <w:num w:numId="35">
    <w:abstractNumId w:val="40"/>
  </w:num>
  <w:num w:numId="36">
    <w:abstractNumId w:val="10"/>
  </w:num>
  <w:num w:numId="37">
    <w:abstractNumId w:val="35"/>
  </w:num>
  <w:num w:numId="38">
    <w:abstractNumId w:val="22"/>
  </w:num>
  <w:num w:numId="39">
    <w:abstractNumId w:val="26"/>
  </w:num>
  <w:num w:numId="40">
    <w:abstractNumId w:val="24"/>
  </w:num>
  <w:num w:numId="41">
    <w:abstractNumId w:val="3"/>
  </w:num>
  <w:num w:numId="42">
    <w:abstractNumId w:val="34"/>
  </w:num>
  <w:num w:numId="43">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48"/>
    <w:rsid w:val="00011DB4"/>
    <w:rsid w:val="000803FC"/>
    <w:rsid w:val="000938DD"/>
    <w:rsid w:val="00093D7B"/>
    <w:rsid w:val="00097BF3"/>
    <w:rsid w:val="000C0AEE"/>
    <w:rsid w:val="000D35C8"/>
    <w:rsid w:val="000D4D40"/>
    <w:rsid w:val="00122E27"/>
    <w:rsid w:val="0015360D"/>
    <w:rsid w:val="001D53DA"/>
    <w:rsid w:val="002039D3"/>
    <w:rsid w:val="00233CE1"/>
    <w:rsid w:val="00233E8E"/>
    <w:rsid w:val="002351CB"/>
    <w:rsid w:val="00277E4D"/>
    <w:rsid w:val="002B55CE"/>
    <w:rsid w:val="002C2F85"/>
    <w:rsid w:val="0031172C"/>
    <w:rsid w:val="00314D2C"/>
    <w:rsid w:val="00342D45"/>
    <w:rsid w:val="00347867"/>
    <w:rsid w:val="00352E60"/>
    <w:rsid w:val="00363FD1"/>
    <w:rsid w:val="003718B3"/>
    <w:rsid w:val="00374F08"/>
    <w:rsid w:val="0038321A"/>
    <w:rsid w:val="003B1AC0"/>
    <w:rsid w:val="003B229E"/>
    <w:rsid w:val="003C4868"/>
    <w:rsid w:val="003D60B9"/>
    <w:rsid w:val="004001F9"/>
    <w:rsid w:val="00416D5F"/>
    <w:rsid w:val="00446719"/>
    <w:rsid w:val="0044696D"/>
    <w:rsid w:val="004612E0"/>
    <w:rsid w:val="004878DC"/>
    <w:rsid w:val="004A41F3"/>
    <w:rsid w:val="004B3A92"/>
    <w:rsid w:val="004E6E5F"/>
    <w:rsid w:val="004F1721"/>
    <w:rsid w:val="00502476"/>
    <w:rsid w:val="00507EAF"/>
    <w:rsid w:val="00552EB8"/>
    <w:rsid w:val="0056088B"/>
    <w:rsid w:val="005A03A8"/>
    <w:rsid w:val="005B62F1"/>
    <w:rsid w:val="005E3155"/>
    <w:rsid w:val="005E3C79"/>
    <w:rsid w:val="005E40C0"/>
    <w:rsid w:val="00612C10"/>
    <w:rsid w:val="00615960"/>
    <w:rsid w:val="00680185"/>
    <w:rsid w:val="00687A48"/>
    <w:rsid w:val="006A2705"/>
    <w:rsid w:val="006B7D17"/>
    <w:rsid w:val="006D48A1"/>
    <w:rsid w:val="006E4348"/>
    <w:rsid w:val="007419E8"/>
    <w:rsid w:val="00765BBC"/>
    <w:rsid w:val="007B3F54"/>
    <w:rsid w:val="007E7784"/>
    <w:rsid w:val="007F0D92"/>
    <w:rsid w:val="007F0F72"/>
    <w:rsid w:val="00800CED"/>
    <w:rsid w:val="00801619"/>
    <w:rsid w:val="00825133"/>
    <w:rsid w:val="00827EF6"/>
    <w:rsid w:val="00832ED4"/>
    <w:rsid w:val="008357B7"/>
    <w:rsid w:val="008479CA"/>
    <w:rsid w:val="00850333"/>
    <w:rsid w:val="0086244A"/>
    <w:rsid w:val="00862570"/>
    <w:rsid w:val="008626EB"/>
    <w:rsid w:val="00871D2C"/>
    <w:rsid w:val="008A584C"/>
    <w:rsid w:val="008F0425"/>
    <w:rsid w:val="008F64A2"/>
    <w:rsid w:val="00905D58"/>
    <w:rsid w:val="009271F8"/>
    <w:rsid w:val="009363ED"/>
    <w:rsid w:val="009633F5"/>
    <w:rsid w:val="00964A7F"/>
    <w:rsid w:val="00986D63"/>
    <w:rsid w:val="00993CAB"/>
    <w:rsid w:val="009E3DCE"/>
    <w:rsid w:val="009E585E"/>
    <w:rsid w:val="009F3EA5"/>
    <w:rsid w:val="00A2254A"/>
    <w:rsid w:val="00A60555"/>
    <w:rsid w:val="00A822E2"/>
    <w:rsid w:val="00AB168A"/>
    <w:rsid w:val="00AC0BA6"/>
    <w:rsid w:val="00AD6DB1"/>
    <w:rsid w:val="00AE1170"/>
    <w:rsid w:val="00AE6B10"/>
    <w:rsid w:val="00B07596"/>
    <w:rsid w:val="00B4155A"/>
    <w:rsid w:val="00B76981"/>
    <w:rsid w:val="00B85D7C"/>
    <w:rsid w:val="00B96B33"/>
    <w:rsid w:val="00BD2B45"/>
    <w:rsid w:val="00BD37DD"/>
    <w:rsid w:val="00BD73C4"/>
    <w:rsid w:val="00BE19ED"/>
    <w:rsid w:val="00BF303E"/>
    <w:rsid w:val="00BF42A1"/>
    <w:rsid w:val="00C219C0"/>
    <w:rsid w:val="00C372B5"/>
    <w:rsid w:val="00C50CF4"/>
    <w:rsid w:val="00C9776E"/>
    <w:rsid w:val="00CA0E28"/>
    <w:rsid w:val="00CA1A8F"/>
    <w:rsid w:val="00CB1A74"/>
    <w:rsid w:val="00CE4B4A"/>
    <w:rsid w:val="00D00B18"/>
    <w:rsid w:val="00D35AEC"/>
    <w:rsid w:val="00DC07D0"/>
    <w:rsid w:val="00DD19AC"/>
    <w:rsid w:val="00DD4199"/>
    <w:rsid w:val="00DF3805"/>
    <w:rsid w:val="00DF4785"/>
    <w:rsid w:val="00DF7B40"/>
    <w:rsid w:val="00E34104"/>
    <w:rsid w:val="00E56104"/>
    <w:rsid w:val="00E7721E"/>
    <w:rsid w:val="00E861B3"/>
    <w:rsid w:val="00E9079B"/>
    <w:rsid w:val="00E97265"/>
    <w:rsid w:val="00EB3334"/>
    <w:rsid w:val="00EB7D92"/>
    <w:rsid w:val="00ED53C7"/>
    <w:rsid w:val="00EE483D"/>
    <w:rsid w:val="00EF4090"/>
    <w:rsid w:val="00F07005"/>
    <w:rsid w:val="00F12420"/>
    <w:rsid w:val="00F15259"/>
    <w:rsid w:val="00F33836"/>
    <w:rsid w:val="00F51DA1"/>
    <w:rsid w:val="00F7041C"/>
    <w:rsid w:val="00F873FA"/>
    <w:rsid w:val="00F976F1"/>
    <w:rsid w:val="00FD180B"/>
    <w:rsid w:val="00FD687B"/>
    <w:rsid w:val="00FE0170"/>
    <w:rsid w:val="00FF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03339"/>
  <w15:chartTrackingRefBased/>
  <w15:docId w15:val="{AFD66AA4-E19E-4784-BAE3-60A06C51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9ED"/>
    <w:pPr>
      <w:spacing w:before="60" w:after="60"/>
    </w:pPr>
    <w:rPr>
      <w:rFonts w:ascii="Arial" w:hAnsi="Arial"/>
      <w:sz w:val="22"/>
      <w:lang w:val="en-AU" w:eastAsia="en-AU"/>
    </w:rPr>
  </w:style>
  <w:style w:type="paragraph" w:styleId="Heading1">
    <w:name w:val="heading 1"/>
    <w:basedOn w:val="Normal"/>
    <w:next w:val="Normal"/>
    <w:qFormat/>
    <w:pPr>
      <w:keepNext/>
      <w:numPr>
        <w:numId w:val="2"/>
      </w:numPr>
      <w:tabs>
        <w:tab w:val="left" w:pos="851"/>
      </w:tabs>
      <w:spacing w:before="240"/>
      <w:outlineLvl w:val="0"/>
    </w:pPr>
    <w:rPr>
      <w:b/>
      <w:caps/>
      <w:sz w:val="24"/>
    </w:rPr>
  </w:style>
  <w:style w:type="paragraph" w:styleId="Heading2">
    <w:name w:val="heading 2"/>
    <w:basedOn w:val="Normal"/>
    <w:next w:val="Normal"/>
    <w:qFormat/>
    <w:pPr>
      <w:keepNext/>
      <w:numPr>
        <w:ilvl w:val="1"/>
        <w:numId w:val="2"/>
      </w:numPr>
      <w:tabs>
        <w:tab w:val="left" w:pos="851"/>
      </w:tabs>
      <w:spacing w:before="240"/>
      <w:outlineLvl w:val="1"/>
    </w:pPr>
    <w:rPr>
      <w:b/>
    </w:rPr>
  </w:style>
  <w:style w:type="paragraph" w:styleId="Heading3">
    <w:name w:val="heading 3"/>
    <w:basedOn w:val="Normal"/>
    <w:next w:val="Normal"/>
    <w:qFormat/>
    <w:pPr>
      <w:keepNext/>
      <w:numPr>
        <w:ilvl w:val="2"/>
        <w:numId w:val="2"/>
      </w:numPr>
      <w:tabs>
        <w:tab w:val="left" w:pos="851"/>
      </w:tabs>
      <w:spacing w:before="240"/>
      <w:outlineLvl w:val="2"/>
    </w:pPr>
    <w:rPr>
      <w:b/>
      <w:i/>
    </w:rPr>
  </w:style>
  <w:style w:type="paragraph" w:styleId="Heading4">
    <w:name w:val="heading 4"/>
    <w:basedOn w:val="Normal"/>
    <w:next w:val="Normal"/>
    <w:qFormat/>
    <w:pPr>
      <w:keepNext/>
      <w:numPr>
        <w:ilvl w:val="3"/>
        <w:numId w:val="2"/>
      </w:numPr>
      <w:tabs>
        <w:tab w:val="left" w:pos="851"/>
      </w:tabs>
      <w:spacing w:before="240"/>
      <w:outlineLvl w:val="3"/>
    </w:pPr>
    <w:rPr>
      <w:b/>
      <w:smallCaps/>
    </w:rPr>
  </w:style>
  <w:style w:type="paragraph" w:styleId="Heading5">
    <w:name w:val="heading 5"/>
    <w:basedOn w:val="Normal"/>
    <w:next w:val="Normal"/>
    <w:qFormat/>
    <w:pPr>
      <w:spacing w:before="240"/>
      <w:outlineLvl w:val="4"/>
    </w:pPr>
  </w:style>
  <w:style w:type="paragraph" w:styleId="Heading6">
    <w:name w:val="heading 6"/>
    <w:basedOn w:val="Normal"/>
    <w:next w:val="Normal"/>
    <w:qFormat/>
    <w:pPr>
      <w:spacing w:before="240"/>
      <w:outlineLvl w:val="5"/>
    </w:pPr>
    <w:rPr>
      <w:i/>
    </w:rPr>
  </w:style>
  <w:style w:type="paragraph" w:styleId="Heading7">
    <w:name w:val="heading 7"/>
    <w:basedOn w:val="Normal"/>
    <w:next w:val="Normal"/>
    <w:qFormat/>
    <w:pPr>
      <w:spacing w:before="240"/>
      <w:outlineLvl w:val="6"/>
    </w:pPr>
    <w:rPr>
      <w:sz w:val="20"/>
    </w:rPr>
  </w:style>
  <w:style w:type="paragraph" w:styleId="Heading8">
    <w:name w:val="heading 8"/>
    <w:basedOn w:val="Normal"/>
    <w:next w:val="Normal"/>
    <w:qFormat/>
    <w:pPr>
      <w:spacing w:before="240"/>
      <w:outlineLvl w:val="7"/>
    </w:pPr>
    <w:rPr>
      <w:i/>
      <w:sz w:val="20"/>
    </w:rPr>
  </w:style>
  <w:style w:type="paragraph" w:styleId="Heading9">
    <w:name w:val="heading 9"/>
    <w:basedOn w:val="Normal"/>
    <w:next w:val="Normal"/>
    <w:qFormat/>
    <w:p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Footer">
    <w:name w:val="footer"/>
    <w:basedOn w:val="Normal"/>
    <w:semiHidden/>
    <w:pPr>
      <w:tabs>
        <w:tab w:val="center" w:pos="4320"/>
        <w:tab w:val="right" w:pos="8640"/>
      </w:tabs>
    </w:pPr>
  </w:style>
  <w:style w:type="paragraph" w:customStyle="1" w:styleId="NormalPara">
    <w:name w:val="Normal Para"/>
    <w:basedOn w:val="Normal"/>
    <w:pPr>
      <w:spacing w:before="120" w:line="360" w:lineRule="auto"/>
      <w:jc w:val="both"/>
    </w:pPr>
  </w:style>
  <w:style w:type="paragraph" w:styleId="Caption">
    <w:name w:val="caption"/>
    <w:basedOn w:val="Normal"/>
    <w:next w:val="Normal"/>
    <w:qFormat/>
    <w:pPr>
      <w:numPr>
        <w:numId w:val="1"/>
      </w:numPr>
      <w:spacing w:before="120" w:after="120"/>
      <w:jc w:val="center"/>
    </w:pPr>
  </w:style>
  <w:style w:type="paragraph" w:styleId="CommentText">
    <w:name w:val="annotation text"/>
    <w:basedOn w:val="Normal"/>
    <w:semiHidden/>
    <w:pPr>
      <w:spacing w:before="0" w:after="0"/>
    </w:pPr>
    <w:rPr>
      <w:lang w:val="en-GB"/>
    </w:rPr>
  </w:style>
  <w:style w:type="paragraph" w:styleId="PlainText">
    <w:name w:val="Plain Text"/>
    <w:basedOn w:val="Normal"/>
    <w:link w:val="PlainTextChar"/>
    <w:semiHidden/>
    <w:rPr>
      <w:rFonts w:ascii="Courier New" w:hAnsi="Courier New"/>
      <w:sz w:val="20"/>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DocumentMap">
    <w:name w:val="Document Map"/>
    <w:basedOn w:val="Normal"/>
    <w:semiHidden/>
    <w:rsid w:val="000D35C8"/>
    <w:pPr>
      <w:shd w:val="clear" w:color="auto" w:fill="000080"/>
    </w:pPr>
    <w:rPr>
      <w:rFonts w:ascii="Tahoma" w:hAnsi="Tahoma" w:cs="Tahoma"/>
    </w:rPr>
  </w:style>
  <w:style w:type="character" w:customStyle="1" w:styleId="PlainTextChar">
    <w:name w:val="Plain Text Char"/>
    <w:link w:val="PlainText"/>
    <w:semiHidden/>
    <w:rsid w:val="007F0F72"/>
    <w:rPr>
      <w:rFonts w:ascii="Courier New" w:hAnsi="Courier New"/>
    </w:rPr>
  </w:style>
  <w:style w:type="character" w:customStyle="1" w:styleId="MSGENFONTSTYLENAMETEMPLATEROLENUMBERMSGENFONTSTYLENAMEBYROLETEXT2">
    <w:name w:val="MSG_EN_FONT_STYLE_NAME_TEMPLATE_ROLE_NUMBER MSG_EN_FONT_STYLE_NAME_BY_ROLE_TEXT 2"/>
    <w:rsid w:val="006D48A1"/>
    <w:rPr>
      <w:rFonts w:ascii="Arial" w:eastAsia="Arial" w:hAnsi="Arial" w:cs="Arial"/>
      <w:b w:val="0"/>
      <w:bCs w:val="0"/>
      <w:i w:val="0"/>
      <w:iCs w:val="0"/>
      <w:smallCaps w:val="0"/>
      <w:strike w:val="0"/>
      <w:color w:val="58595A"/>
      <w:spacing w:val="0"/>
      <w:w w:val="100"/>
      <w:position w:val="0"/>
      <w:sz w:val="16"/>
      <w:szCs w:val="16"/>
      <w:u w:val="none"/>
      <w:lang w:val="en-US" w:eastAsia="en-US" w:bidi="en-US"/>
    </w:rPr>
  </w:style>
  <w:style w:type="character" w:customStyle="1" w:styleId="MSGENFONTSTYLENAMETEMPLATEROLELEVELMSGENFONTSTYLENAMEBYROLEHEADING4">
    <w:name w:val="MSG_EN_FONT_STYLE_NAME_TEMPLATE_ROLE_LEVEL MSG_EN_FONT_STYLE_NAME_BY_ROLE_HEADING 4"/>
    <w:rsid w:val="00DF7B40"/>
    <w:rPr>
      <w:rFonts w:ascii="Arial" w:eastAsia="Arial" w:hAnsi="Arial" w:cs="Arial"/>
      <w:b w:val="0"/>
      <w:bCs w:val="0"/>
      <w:i w:val="0"/>
      <w:iCs w:val="0"/>
      <w:smallCaps w:val="0"/>
      <w:strike w:val="0"/>
      <w:color w:val="333333"/>
      <w:spacing w:val="0"/>
      <w:w w:val="100"/>
      <w:position w:val="0"/>
      <w:sz w:val="19"/>
      <w:szCs w:val="19"/>
      <w:u w:val="none"/>
      <w:lang w:val="en-US" w:eastAsia="en-US" w:bidi="en-US"/>
    </w:rPr>
  </w:style>
  <w:style w:type="paragraph" w:styleId="ListParagraph">
    <w:name w:val="List Paragraph"/>
    <w:basedOn w:val="Normal"/>
    <w:uiPriority w:val="34"/>
    <w:qFormat/>
    <w:rsid w:val="00DF7B40"/>
    <w:pPr>
      <w:ind w:left="708"/>
    </w:pPr>
  </w:style>
  <w:style w:type="character" w:customStyle="1" w:styleId="MSGENFONTSTYLENAMETEMPLATEROLELEVELMSGENFONTSTYLENAMEBYROLEHEADING3">
    <w:name w:val="MSG_EN_FONT_STYLE_NAME_TEMPLATE_ROLE_LEVEL MSG_EN_FONT_STYLE_NAME_BY_ROLE_HEADING 3"/>
    <w:rsid w:val="00C372B5"/>
    <w:rPr>
      <w:rFonts w:ascii="Arial" w:eastAsia="Arial" w:hAnsi="Arial" w:cs="Arial"/>
      <w:b w:val="0"/>
      <w:bCs w:val="0"/>
      <w:i w:val="0"/>
      <w:iCs w:val="0"/>
      <w:smallCaps w:val="0"/>
      <w:strike w:val="0"/>
      <w:color w:val="333333"/>
      <w:spacing w:val="0"/>
      <w:w w:val="100"/>
      <w:position w:val="0"/>
      <w:sz w:val="24"/>
      <w:szCs w:val="24"/>
      <w:u w:val="none"/>
      <w:lang w:val="en-US" w:eastAsia="en-US" w:bidi="en-US"/>
    </w:rPr>
  </w:style>
  <w:style w:type="character" w:customStyle="1" w:styleId="MSGENFONTSTYLENAMETEMPLATEROLENUMBERMSGENFONTSTYLENAMEBYROLETEXT5">
    <w:name w:val="MSG_EN_FONT_STYLE_NAME_TEMPLATE_ROLE_NUMBER MSG_EN_FONT_STYLE_NAME_BY_ROLE_TEXT 5"/>
    <w:rsid w:val="00986D63"/>
    <w:rPr>
      <w:rFonts w:ascii="Arial" w:eastAsia="Arial" w:hAnsi="Arial" w:cs="Arial"/>
      <w:b w:val="0"/>
      <w:bCs w:val="0"/>
      <w:i w:val="0"/>
      <w:iCs w:val="0"/>
      <w:smallCaps w:val="0"/>
      <w:strike w:val="0"/>
      <w:color w:val="58595A"/>
      <w:spacing w:val="0"/>
      <w:w w:val="100"/>
      <w:position w:val="0"/>
      <w:sz w:val="18"/>
      <w:szCs w:val="18"/>
      <w:u w:val="none"/>
      <w:lang w:val="en-US" w:eastAsia="en-US" w:bidi="en-US"/>
    </w:rPr>
  </w:style>
  <w:style w:type="character" w:customStyle="1" w:styleId="MSGENFONTSTYLENAMETEMPLATEROLENUMBERMSGENFONTSTYLENAMEBYROLETEXT20">
    <w:name w:val="MSG_EN_FONT_STYLE_NAME_TEMPLATE_ROLE_NUMBER MSG_EN_FONT_STYLE_NAME_BY_ROLE_TEXT 2_"/>
    <w:rsid w:val="000803FC"/>
    <w:rPr>
      <w:rFonts w:ascii="Arial" w:eastAsia="Arial" w:hAnsi="Arial" w:cs="Arial"/>
      <w:b w:val="0"/>
      <w:bCs w:val="0"/>
      <w:i w:val="0"/>
      <w:iCs w:val="0"/>
      <w:smallCaps w:val="0"/>
      <w:strike w:val="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1FD5-EE78-42D5-98D4-16A73A6D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INTRODUCTORY NOTE – PLEASE READ</vt:lpstr>
    </vt:vector>
  </TitlesOfParts>
  <Company>MineGeotechnics</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NOTE – PLEASE READ</dc:title>
  <dc:subject/>
  <dc:creator>G Heslop</dc:creator>
  <cp:keywords/>
  <cp:lastModifiedBy>Eric Rodda</cp:lastModifiedBy>
  <cp:revision>3</cp:revision>
  <cp:lastPrinted>2021-09-04T21:35:00Z</cp:lastPrinted>
  <dcterms:created xsi:type="dcterms:W3CDTF">2021-09-04T21:41:00Z</dcterms:created>
  <dcterms:modified xsi:type="dcterms:W3CDTF">2021-09-04T22:52:00Z</dcterms:modified>
</cp:coreProperties>
</file>